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3CC" w:rsidRDefault="006153CC" w:rsidP="008A02BF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Wednesday, February 4, 2026 4:33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115</w:t>
      </w:r>
      <w:r>
        <w:rPr>
          <w:rFonts w:ascii="Tahoma" w:hAnsi="Tahoma" w:cs="Tahoma" w:hint="eastAsia"/>
          <w:sz w:val="20"/>
          <w:szCs w:val="20"/>
        </w:rPr>
        <w:t>年度「紡織品整合行銷與商機開發計畫」已開始受理，歡迎參加</w:t>
      </w:r>
      <w:r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10</w:t>
      </w:r>
      <w:r>
        <w:rPr>
          <w:rFonts w:ascii="Tahoma" w:hAnsi="Tahoma" w:cs="Tahoma" w:hint="eastAsia"/>
          <w:sz w:val="20"/>
          <w:szCs w:val="20"/>
        </w:rPr>
        <w:t>日下午推廣說明會</w:t>
      </w:r>
    </w:p>
    <w:p w:rsidR="006153CC" w:rsidRDefault="006153CC" w:rsidP="006153CC"/>
    <w:p w:rsidR="006153CC" w:rsidRDefault="006153CC" w:rsidP="006153CC">
      <w:pPr>
        <w:spacing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6153CC" w:rsidRDefault="006153CC" w:rsidP="006153CC">
      <w:pPr>
        <w:spacing w:line="200" w:lineRule="exact"/>
        <w:rPr>
          <w:rFonts w:ascii="Arial" w:hAnsi="Arial" w:cs="Arial"/>
          <w:sz w:val="28"/>
          <w:szCs w:val="28"/>
        </w:rPr>
      </w:pPr>
    </w:p>
    <w:p w:rsidR="006153CC" w:rsidRDefault="006153CC" w:rsidP="006153CC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經濟部國際貿易署為協助紡織業者開發國際市場，持續推動「紡織品整合行銷與商機開發計畫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 xml:space="preserve">官方網站： </w:t>
      </w:r>
      <w:r>
        <w:rPr>
          <w:rFonts w:ascii="Arial" w:hAnsi="Arial" w:cs="Arial"/>
          <w:sz w:val="28"/>
          <w:szCs w:val="28"/>
        </w:rPr>
        <w:t>https://industry.meettaiwan.com/textiles/ )</w:t>
      </w:r>
      <w:r>
        <w:rPr>
          <w:rFonts w:ascii="標楷體" w:eastAsia="標楷體" w:hAnsi="標楷體" w:hint="eastAsia"/>
          <w:sz w:val="28"/>
          <w:szCs w:val="28"/>
        </w:rPr>
        <w:t>」，</w:t>
      </w:r>
      <w:r>
        <w:rPr>
          <w:rFonts w:ascii="Arial" w:hAnsi="Arial" w:cs="Arial"/>
          <w:sz w:val="28"/>
          <w:szCs w:val="28"/>
          <w:u w:val="single"/>
        </w:rPr>
        <w:t>115</w:t>
      </w:r>
      <w:r>
        <w:rPr>
          <w:rFonts w:ascii="標楷體" w:eastAsia="標楷體" w:hAnsi="標楷體" w:hint="eastAsia"/>
          <w:sz w:val="28"/>
          <w:szCs w:val="28"/>
          <w:u w:val="single"/>
        </w:rPr>
        <w:t>年的計畫自</w:t>
      </w:r>
      <w:r>
        <w:rPr>
          <w:rFonts w:ascii="Arial" w:hAnsi="Arial" w:cs="Arial"/>
          <w:sz w:val="28"/>
          <w:szCs w:val="28"/>
          <w:u w:val="single"/>
        </w:rPr>
        <w:t>115</w:t>
      </w:r>
      <w:r>
        <w:rPr>
          <w:rFonts w:ascii="標楷體" w:eastAsia="標楷體" w:hAnsi="標楷體" w:hint="eastAsia"/>
          <w:sz w:val="28"/>
          <w:szCs w:val="28"/>
          <w:u w:val="single"/>
        </w:rPr>
        <w:t>年</w:t>
      </w:r>
      <w:r>
        <w:rPr>
          <w:rFonts w:ascii="Arial" w:hAnsi="Arial" w:cs="Arial"/>
          <w:sz w:val="28"/>
          <w:szCs w:val="28"/>
          <w:u w:val="single"/>
        </w:rPr>
        <w:t>1</w:t>
      </w:r>
      <w:r>
        <w:rPr>
          <w:rFonts w:ascii="標楷體" w:eastAsia="標楷體" w:hAnsi="標楷體" w:hint="eastAsia"/>
          <w:sz w:val="28"/>
          <w:szCs w:val="28"/>
          <w:u w:val="single"/>
        </w:rPr>
        <w:t>月</w:t>
      </w:r>
      <w:r>
        <w:rPr>
          <w:rFonts w:ascii="Arial" w:hAnsi="Arial" w:cs="Arial"/>
          <w:sz w:val="28"/>
          <w:szCs w:val="28"/>
          <w:u w:val="single"/>
        </w:rPr>
        <w:t>30</w:t>
      </w:r>
      <w:r>
        <w:rPr>
          <w:rFonts w:ascii="標楷體" w:eastAsia="標楷體" w:hAnsi="標楷體" w:hint="eastAsia"/>
          <w:sz w:val="28"/>
          <w:szCs w:val="28"/>
          <w:u w:val="single"/>
        </w:rPr>
        <w:t>日公告起受理申請至</w:t>
      </w:r>
      <w:r>
        <w:rPr>
          <w:rFonts w:ascii="Arial" w:hAnsi="Arial" w:cs="Arial"/>
          <w:sz w:val="28"/>
          <w:szCs w:val="28"/>
          <w:u w:val="single"/>
        </w:rPr>
        <w:t>3</w:t>
      </w:r>
      <w:r>
        <w:rPr>
          <w:rFonts w:ascii="標楷體" w:eastAsia="標楷體" w:hAnsi="標楷體" w:hint="eastAsia"/>
          <w:sz w:val="28"/>
          <w:szCs w:val="28"/>
          <w:u w:val="single"/>
        </w:rPr>
        <w:t>月</w:t>
      </w:r>
      <w:r>
        <w:rPr>
          <w:rFonts w:ascii="Arial" w:hAnsi="Arial" w:cs="Arial"/>
          <w:sz w:val="28"/>
          <w:szCs w:val="28"/>
          <w:u w:val="single"/>
        </w:rPr>
        <w:t>13</w:t>
      </w:r>
      <w:r>
        <w:rPr>
          <w:rFonts w:ascii="標楷體" w:eastAsia="標楷體" w:hAnsi="標楷體" w:hint="eastAsia"/>
          <w:sz w:val="28"/>
          <w:szCs w:val="28"/>
          <w:u w:val="single"/>
        </w:rPr>
        <w:t>日截止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115年度預計遴選</w:t>
      </w:r>
      <w:r>
        <w:rPr>
          <w:rFonts w:ascii="Arial" w:hAnsi="Arial" w:cs="Arial"/>
          <w:b/>
          <w:bCs/>
          <w:color w:val="0070C0"/>
          <w:sz w:val="28"/>
          <w:szCs w:val="28"/>
        </w:rPr>
        <w:t>30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家業者，</w:t>
      </w:r>
      <w:r>
        <w:rPr>
          <w:rFonts w:ascii="標楷體" w:eastAsia="標楷體" w:hAnsi="標楷體" w:hint="eastAsia"/>
          <w:sz w:val="28"/>
          <w:szCs w:val="28"/>
        </w:rPr>
        <w:t>入選者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可優先參與本計畫相關拓銷活動及加值</w:t>
      </w:r>
      <w:r>
        <w:rPr>
          <w:rFonts w:ascii="標楷體" w:eastAsia="標楷體" w:hAnsi="標楷體" w:hint="eastAsia"/>
          <w:sz w:val="28"/>
          <w:szCs w:val="28"/>
        </w:rPr>
        <w:t>服務，並可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依入選類型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運用核定之</w:t>
      </w:r>
      <w:r>
        <w:rPr>
          <w:rFonts w:ascii="標楷體" w:eastAsia="標楷體" w:hAnsi="標楷體" w:hint="eastAsia"/>
          <w:sz w:val="28"/>
          <w:szCs w:val="28"/>
        </w:rPr>
        <w:t>政府輔導經費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執行提案內容。</w:t>
      </w:r>
      <w:r>
        <w:rPr>
          <w:rFonts w:ascii="標楷體" w:eastAsia="標楷體" w:hAnsi="標楷體" w:hint="eastAsia"/>
          <w:sz w:val="28"/>
          <w:szCs w:val="28"/>
        </w:rPr>
        <w:t>為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利廠商</w:t>
      </w:r>
      <w:r>
        <w:rPr>
          <w:rFonts w:ascii="標楷體" w:eastAsia="標楷體" w:hAnsi="標楷體" w:hint="eastAsia"/>
          <w:sz w:val="28"/>
          <w:szCs w:val="28"/>
        </w:rPr>
        <w:t>瞭解</w:t>
      </w:r>
      <w:r>
        <w:rPr>
          <w:rFonts w:ascii="Arial" w:hAnsi="Arial" w:cs="Arial"/>
          <w:sz w:val="28"/>
          <w:szCs w:val="28"/>
        </w:rPr>
        <w:t>115</w:t>
      </w:r>
      <w:r>
        <w:rPr>
          <w:rFonts w:ascii="標楷體" w:eastAsia="標楷體" w:hAnsi="標楷體" w:hint="eastAsia"/>
          <w:sz w:val="28"/>
          <w:szCs w:val="28"/>
        </w:rPr>
        <w:t>年度「國際行銷輔導」內容及相關申請規定，</w:t>
      </w:r>
      <w:r>
        <w:rPr>
          <w:rFonts w:ascii="標楷體" w:eastAsia="標楷體" w:hAnsi="標楷體" w:hint="eastAsia"/>
          <w:spacing w:val="-4"/>
          <w:sz w:val="28"/>
          <w:szCs w:val="28"/>
        </w:rPr>
        <w:t>特</w:t>
      </w:r>
      <w:r>
        <w:rPr>
          <w:rFonts w:ascii="標楷體" w:eastAsia="標楷體" w:hAnsi="標楷體" w:hint="eastAsia"/>
          <w:sz w:val="28"/>
          <w:szCs w:val="28"/>
        </w:rPr>
        <w:t>訂於</w:t>
      </w:r>
      <w:r>
        <w:rPr>
          <w:rFonts w:ascii="Arial" w:hAnsi="Arial" w:cs="Arial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週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二</w:t>
      </w:r>
      <w:r>
        <w:rPr>
          <w:rFonts w:ascii="Arial" w:hAnsi="Arial" w:cs="Arial"/>
          <w:sz w:val="28"/>
          <w:szCs w:val="28"/>
        </w:rPr>
        <w:t xml:space="preserve">) </w:t>
      </w:r>
      <w:r>
        <w:rPr>
          <w:rFonts w:ascii="標楷體" w:eastAsia="標楷體" w:hAnsi="標楷體" w:hint="eastAsia"/>
          <w:sz w:val="28"/>
          <w:szCs w:val="28"/>
        </w:rPr>
        <w:t>下午</w:t>
      </w:r>
      <w:r>
        <w:rPr>
          <w:rFonts w:ascii="Arial" w:hAnsi="Arial" w:cs="Arial"/>
          <w:sz w:val="28"/>
          <w:szCs w:val="28"/>
        </w:rPr>
        <w:t>14:30</w:t>
      </w:r>
      <w:r>
        <w:rPr>
          <w:rFonts w:ascii="標楷體" w:eastAsia="標楷體" w:hAnsi="標楷體" w:hint="eastAsia"/>
          <w:sz w:val="28"/>
          <w:szCs w:val="28"/>
        </w:rPr>
        <w:t>於紡拓會舉辦推廣說明會(議程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及申請須知詳如</w:t>
      </w:r>
      <w:r>
        <w:rPr>
          <w:rFonts w:ascii="標楷體" w:eastAsia="標楷體" w:hAnsi="標楷體" w:hint="eastAsia"/>
          <w:sz w:val="28"/>
          <w:szCs w:val="28"/>
        </w:rPr>
        <w:t>附件)，歡迎踴躍報名參加！</w:t>
      </w:r>
    </w:p>
    <w:p w:rsidR="006153CC" w:rsidRDefault="006153CC" w:rsidP="006153CC">
      <w:pPr>
        <w:pStyle w:val="Web"/>
        <w:spacing w:beforeLines="50" w:beforeAutospacing="0" w:after="0" w:afterAutospacing="0" w:line="360" w:lineRule="exact"/>
        <w:ind w:leftChars="100" w:left="240"/>
        <w:jc w:val="both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◆說明會時間：</w:t>
      </w:r>
      <w:r>
        <w:rPr>
          <w:rFonts w:ascii="Arial" w:hAnsi="Arial" w:cs="Arial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週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二</w:t>
      </w:r>
      <w:r>
        <w:rPr>
          <w:rFonts w:ascii="Arial" w:hAnsi="Arial" w:cs="Arial"/>
          <w:sz w:val="28"/>
          <w:szCs w:val="28"/>
        </w:rPr>
        <w:t xml:space="preserve">) </w:t>
      </w:r>
      <w:r>
        <w:rPr>
          <w:rFonts w:ascii="標楷體" w:eastAsia="標楷體" w:hAnsi="標楷體" w:hint="eastAsia"/>
          <w:sz w:val="28"/>
          <w:szCs w:val="28"/>
        </w:rPr>
        <w:t>下午</w:t>
      </w:r>
      <w:r>
        <w:rPr>
          <w:rFonts w:ascii="Arial" w:hAnsi="Arial" w:cs="Arial"/>
          <w:sz w:val="28"/>
          <w:szCs w:val="28"/>
        </w:rPr>
        <w:t>14:30</w:t>
      </w:r>
    </w:p>
    <w:p w:rsidR="006153CC" w:rsidRDefault="006153CC" w:rsidP="006153CC">
      <w:pPr>
        <w:pStyle w:val="Web"/>
        <w:spacing w:beforeLines="20" w:beforeAutospacing="0" w:after="0" w:afterAutospacing="0" w:line="360" w:lineRule="exact"/>
        <w:ind w:leftChars="100" w:left="520" w:hanging="280"/>
        <w:jc w:val="both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◆會議地點：台北市愛國東路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17</w:t>
      </w:r>
      <w:r>
        <w:rPr>
          <w:rFonts w:ascii="標楷體" w:eastAsia="標楷體" w:hAnsi="標楷體" w:hint="eastAsia"/>
          <w:sz w:val="28"/>
          <w:szCs w:val="28"/>
        </w:rPr>
        <w:t>樓第一會議室，</w:t>
      </w:r>
      <w:r>
        <w:rPr>
          <w:rFonts w:ascii="標楷體" w:eastAsia="標楷體" w:hAnsi="標楷體" w:hint="eastAsia"/>
          <w:sz w:val="28"/>
          <w:szCs w:val="28"/>
          <w:u w:val="single"/>
        </w:rPr>
        <w:t>或參加線上會議</w:t>
      </w:r>
    </w:p>
    <w:p w:rsidR="006153CC" w:rsidRDefault="006153CC" w:rsidP="006153CC">
      <w:pPr>
        <w:pStyle w:val="Web"/>
        <w:spacing w:beforeLines="20" w:beforeAutospacing="0" w:after="0" w:afterAutospacing="0" w:line="360" w:lineRule="exact"/>
        <w:ind w:leftChars="100" w:left="240"/>
        <w:jc w:val="both"/>
        <w:rPr>
          <w:rFonts w:ascii="Arial" w:hAnsi="Arial" w:cs="Arial"/>
        </w:rPr>
      </w:pPr>
      <w:r>
        <w:rPr>
          <w:rFonts w:ascii="標楷體" w:eastAsia="標楷體" w:hAnsi="標楷體" w:hint="eastAsia"/>
          <w:sz w:val="28"/>
          <w:szCs w:val="28"/>
        </w:rPr>
        <w:t>◆說明會報名網址：</w:t>
      </w:r>
      <w:hyperlink r:id="rId4" w:history="1">
        <w:r>
          <w:rPr>
            <w:rStyle w:val="a4"/>
            <w:rFonts w:ascii="Arial" w:hAnsi="Arial" w:cs="Arial"/>
            <w:sz w:val="28"/>
            <w:szCs w:val="28"/>
          </w:rPr>
          <w:t>https://shorturl.at/N5FaQ</w:t>
        </w:r>
      </w:hyperlink>
    </w:p>
    <w:p w:rsidR="006153CC" w:rsidRDefault="006153CC" w:rsidP="006153CC">
      <w:pPr>
        <w:pStyle w:val="Web"/>
        <w:spacing w:beforeLines="20" w:beforeAutospacing="0" w:afterLines="20" w:afterAutospacing="0" w:line="360" w:lineRule="exact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hint="eastAsia"/>
        </w:rPr>
        <w:t>◆</w:t>
      </w:r>
      <w:r>
        <w:rPr>
          <w:rFonts w:ascii="標楷體" w:eastAsia="標楷體" w:hAnsi="標楷體" w:hint="eastAsia"/>
          <w:sz w:val="28"/>
          <w:szCs w:val="28"/>
        </w:rPr>
        <w:t>議程：</w:t>
      </w:r>
    </w:p>
    <w:tbl>
      <w:tblPr>
        <w:tblW w:w="0" w:type="auto"/>
        <w:tblInd w:w="510" w:type="dxa"/>
        <w:tblCellMar>
          <w:left w:w="0" w:type="dxa"/>
          <w:right w:w="0" w:type="dxa"/>
        </w:tblCellMar>
        <w:tblLook w:val="04A0"/>
      </w:tblPr>
      <w:tblGrid>
        <w:gridCol w:w="2178"/>
        <w:gridCol w:w="3060"/>
        <w:gridCol w:w="3460"/>
      </w:tblGrid>
      <w:tr w:rsidR="006153CC" w:rsidTr="006153CC">
        <w:tc>
          <w:tcPr>
            <w:tcW w:w="2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3CC" w:rsidRDefault="006153CC" w:rsidP="006153CC">
            <w:pPr>
              <w:spacing w:beforeLines="10" w:afterLines="10"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3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3CC" w:rsidRDefault="006153CC" w:rsidP="006153CC">
            <w:pPr>
              <w:spacing w:beforeLines="10" w:afterLines="10"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活動內容</w:t>
            </w:r>
          </w:p>
        </w:tc>
        <w:tc>
          <w:tcPr>
            <w:tcW w:w="3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3CC" w:rsidRDefault="006153CC" w:rsidP="006153CC">
            <w:pPr>
              <w:spacing w:beforeLines="10" w:afterLines="10"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主持人</w:t>
            </w:r>
            <w:r>
              <w:rPr>
                <w:rFonts w:ascii="Arial" w:hAnsi="Arial" w:cs="Arial"/>
                <w:sz w:val="26"/>
                <w:szCs w:val="26"/>
              </w:rPr>
              <w:t>/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主講人</w:t>
            </w:r>
          </w:p>
        </w:tc>
      </w:tr>
      <w:tr w:rsidR="006153CC" w:rsidTr="006153CC">
        <w:tc>
          <w:tcPr>
            <w:tcW w:w="2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3CC" w:rsidRDefault="006153CC" w:rsidP="006153CC">
            <w:pPr>
              <w:spacing w:beforeLines="10" w:afterLines="10"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14:10-14:30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3CC" w:rsidRDefault="006153CC" w:rsidP="006153CC">
            <w:pPr>
              <w:spacing w:beforeLines="10" w:afterLines="10" w:line="320" w:lineRule="exac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報到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(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實體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線上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3CC" w:rsidRDefault="006153CC" w:rsidP="006153CC">
            <w:pPr>
              <w:spacing w:beforeLines="10" w:afterLines="10" w:line="320" w:lineRule="exact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153CC" w:rsidTr="006153CC">
        <w:tc>
          <w:tcPr>
            <w:tcW w:w="2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3CC" w:rsidRDefault="006153CC" w:rsidP="006153CC">
            <w:pPr>
              <w:spacing w:beforeLines="10" w:afterLines="10" w:line="320" w:lineRule="exact"/>
              <w:jc w:val="center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6"/>
                <w:szCs w:val="26"/>
              </w:rPr>
              <w:t>14:30-14:35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3CC" w:rsidRDefault="006153CC" w:rsidP="006153CC">
            <w:pPr>
              <w:spacing w:beforeLines="10" w:afterLines="10" w:line="320" w:lineRule="exac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開場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3CC" w:rsidRDefault="006153CC" w:rsidP="006153CC">
            <w:pPr>
              <w:spacing w:beforeLines="10" w:afterLines="10" w:line="320" w:lineRule="exac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紡拓會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楊曉琴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副秘書長</w:t>
            </w:r>
          </w:p>
        </w:tc>
      </w:tr>
      <w:tr w:rsidR="006153CC" w:rsidTr="006153CC">
        <w:tc>
          <w:tcPr>
            <w:tcW w:w="2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3CC" w:rsidRDefault="006153CC" w:rsidP="006153CC">
            <w:pPr>
              <w:spacing w:beforeLines="10" w:afterLines="10" w:line="320" w:lineRule="exact"/>
              <w:jc w:val="center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6"/>
                <w:szCs w:val="26"/>
              </w:rPr>
              <w:t>14:35-15:30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3CC" w:rsidRDefault="006153CC" w:rsidP="006153CC">
            <w:pPr>
              <w:spacing w:beforeLines="10" w:afterLines="10" w:line="320" w:lineRule="exac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國際行銷輔導內容說明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3CC" w:rsidRDefault="006153CC" w:rsidP="006153CC">
            <w:pPr>
              <w:spacing w:beforeLines="10" w:afterLines="10" w:line="320" w:lineRule="exac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紡拓會執行團隊</w:t>
            </w:r>
          </w:p>
        </w:tc>
      </w:tr>
      <w:tr w:rsidR="006153CC" w:rsidTr="006153CC">
        <w:tc>
          <w:tcPr>
            <w:tcW w:w="2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3CC" w:rsidRDefault="006153CC" w:rsidP="006153CC">
            <w:pPr>
              <w:spacing w:beforeLines="10" w:afterLines="10" w:line="320" w:lineRule="exact"/>
              <w:jc w:val="center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6"/>
                <w:szCs w:val="26"/>
              </w:rPr>
              <w:t>15:30-16:00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3CC" w:rsidRDefault="006153CC" w:rsidP="006153CC">
            <w:pPr>
              <w:spacing w:beforeLines="10" w:afterLines="10" w:line="320" w:lineRule="exac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Q&amp;A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3CC" w:rsidRDefault="006153CC" w:rsidP="006153CC">
            <w:pPr>
              <w:spacing w:beforeLines="10" w:afterLines="10" w:line="320" w:lineRule="exac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紡拓會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楊曉琴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副秘書長</w:t>
            </w:r>
          </w:p>
        </w:tc>
      </w:tr>
    </w:tbl>
    <w:p w:rsidR="006153CC" w:rsidRDefault="006153CC" w:rsidP="006153CC">
      <w:pPr>
        <w:spacing w:beforeLines="50"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6153CC" w:rsidRDefault="006153CC" w:rsidP="006153C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6153CC" w:rsidRDefault="006153CC" w:rsidP="006153CC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6153CC" w:rsidRDefault="006153CC" w:rsidP="006153C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6153CC" w:rsidRDefault="006153CC" w:rsidP="006153C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6153CC" w:rsidRDefault="006153CC" w:rsidP="006153C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6153CC" w:rsidRDefault="006153CC" w:rsidP="006153CC">
      <w:pPr>
        <w:spacing w:line="360" w:lineRule="exact"/>
        <w:rPr>
          <w:rFonts w:ascii="Times New Roman" w:hAnsi="Times New Roman" w:cs="Times New Roman"/>
        </w:rPr>
      </w:pPr>
      <w:hyperlink r:id="rId5" w:history="1">
        <w:r>
          <w:rPr>
            <w:rStyle w:val="a4"/>
            <w:rFonts w:ascii="Arial" w:hAnsi="Arial" w:cs="Arial"/>
            <w:sz w:val="28"/>
            <w:szCs w:val="28"/>
          </w:rPr>
          <w:t>https://www.hosiery.org.tw</w:t>
        </w:r>
      </w:hyperlink>
    </w:p>
    <w:p w:rsidR="006153CC" w:rsidRDefault="006153CC" w:rsidP="006153CC">
      <w:pPr>
        <w:rPr>
          <w:rFonts w:ascii="Calibri" w:hAnsi="Calibri" w:cs="Calibri"/>
          <w:color w:val="44546A"/>
        </w:rPr>
      </w:pPr>
    </w:p>
    <w:p w:rsidR="006153CC" w:rsidRDefault="006153CC" w:rsidP="006153CC">
      <w:pPr>
        <w:spacing w:line="280" w:lineRule="exac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紡拓會</w:t>
      </w:r>
      <w:r>
        <w:rPr>
          <w:rFonts w:ascii="Tahoma" w:hAnsi="Tahoma" w:cs="Tahoma"/>
          <w:sz w:val="20"/>
          <w:szCs w:val="20"/>
        </w:rPr>
        <w:t>-</w:t>
      </w:r>
      <w:r>
        <w:rPr>
          <w:rFonts w:hint="eastAsia"/>
          <w:sz w:val="20"/>
          <w:szCs w:val="20"/>
        </w:rPr>
        <w:t>計畫辦公室</w:t>
      </w:r>
      <w:r>
        <w:rPr>
          <w:rFonts w:ascii="Tahoma" w:hAnsi="Tahoma" w:cs="Tahoma"/>
          <w:sz w:val="20"/>
          <w:szCs w:val="20"/>
        </w:rPr>
        <w:t xml:space="preserve"> [mailto:teppoffice@textiles.org.tw]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Monday, February 2, 2026 5:15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hint="eastAsia"/>
          <w:sz w:val="20"/>
          <w:szCs w:val="20"/>
        </w:rPr>
        <w:t>紡織相關公會</w:t>
      </w:r>
    </w:p>
    <w:p w:rsidR="006153CC" w:rsidRDefault="006153CC" w:rsidP="006153CC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敬邀參加</w:t>
      </w:r>
      <w:r>
        <w:rPr>
          <w:rFonts w:ascii="Tahoma" w:hAnsi="Tahoma" w:cs="Tahoma"/>
          <w:sz w:val="20"/>
          <w:szCs w:val="20"/>
        </w:rPr>
        <w:t>115</w:t>
      </w:r>
      <w:r>
        <w:rPr>
          <w:rFonts w:hint="eastAsia"/>
          <w:sz w:val="20"/>
          <w:szCs w:val="20"/>
        </w:rPr>
        <w:t>年</w:t>
      </w:r>
      <w:r>
        <w:rPr>
          <w:rFonts w:ascii="Tahoma" w:hAnsi="Tahoma" w:cs="Tahoma"/>
          <w:sz w:val="20"/>
          <w:szCs w:val="20"/>
        </w:rPr>
        <w:t>2</w:t>
      </w:r>
      <w:r>
        <w:rPr>
          <w:rFonts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10</w:t>
      </w:r>
      <w:r>
        <w:rPr>
          <w:rFonts w:hint="eastAsia"/>
          <w:sz w:val="20"/>
          <w:szCs w:val="20"/>
        </w:rPr>
        <w:t>日「紡織品整合行銷與商機開發計畫」推廣說明會</w:t>
      </w:r>
    </w:p>
    <w:p w:rsidR="006153CC" w:rsidRDefault="006153CC" w:rsidP="006153CC">
      <w:pPr>
        <w:spacing w:line="200" w:lineRule="exact"/>
      </w:pPr>
    </w:p>
    <w:p w:rsidR="006153CC" w:rsidRDefault="006153CC" w:rsidP="006153CC">
      <w:pPr>
        <w:spacing w:line="340" w:lineRule="exact"/>
        <w:jc w:val="both"/>
        <w:rPr>
          <w:rFonts w:hint="eastAsia"/>
        </w:rPr>
      </w:pPr>
      <w:r>
        <w:rPr>
          <w:rFonts w:ascii="標楷體" w:eastAsia="標楷體" w:hAnsi="標楷體" w:hint="eastAsia"/>
          <w:sz w:val="28"/>
          <w:szCs w:val="28"/>
        </w:rPr>
        <w:t xml:space="preserve">紡織相關公會您好, </w:t>
      </w:r>
    </w:p>
    <w:p w:rsidR="008A02BF" w:rsidRPr="008A02BF" w:rsidRDefault="006153CC" w:rsidP="008A02BF">
      <w:pPr>
        <w:spacing w:beforeLines="30" w:line="340" w:lineRule="exact"/>
        <w:jc w:val="both"/>
        <w:rPr>
          <w:rFonts w:ascii="標楷體" w:eastAsia="標楷體" w:hAnsi="標楷體" w:hint="eastAsia"/>
          <w:sz w:val="26"/>
          <w:szCs w:val="26"/>
        </w:rPr>
      </w:pPr>
      <w:r>
        <w:rPr>
          <w:rFonts w:hint="eastAsia"/>
        </w:rPr>
        <w:t xml:space="preserve">　</w:t>
      </w:r>
      <w:r w:rsidRPr="008A02BF">
        <w:rPr>
          <w:rFonts w:ascii="標楷體" w:eastAsia="標楷體" w:hAnsi="標楷體" w:hint="eastAsia"/>
          <w:sz w:val="26"/>
          <w:szCs w:val="26"/>
        </w:rPr>
        <w:t>經濟部國際貿易署</w:t>
      </w:r>
      <w:r w:rsidRPr="008A02BF">
        <w:rPr>
          <w:rFonts w:ascii="標楷體" w:eastAsia="標楷體" w:hAnsi="標楷體" w:hint="eastAsia"/>
          <w:sz w:val="26"/>
          <w:szCs w:val="26"/>
          <w:lang w:eastAsia="zh-HK"/>
        </w:rPr>
        <w:t>委託紡拓會辦理之</w:t>
      </w:r>
      <w:r w:rsidRPr="008A02BF">
        <w:rPr>
          <w:rFonts w:ascii="標楷體" w:eastAsia="標楷體" w:hAnsi="標楷體" w:hint="eastAsia"/>
          <w:sz w:val="26"/>
          <w:szCs w:val="26"/>
        </w:rPr>
        <w:t>115</w:t>
      </w:r>
      <w:r w:rsidRPr="008A02BF">
        <w:rPr>
          <w:rFonts w:ascii="標楷體" w:eastAsia="標楷體" w:hAnsi="標楷體" w:hint="eastAsia"/>
          <w:sz w:val="26"/>
          <w:szCs w:val="26"/>
          <w:lang w:eastAsia="zh-HK"/>
        </w:rPr>
        <w:t>年度</w:t>
      </w:r>
      <w:r w:rsidRPr="008A02BF">
        <w:rPr>
          <w:rFonts w:ascii="標楷體" w:eastAsia="標楷體" w:hAnsi="標楷體" w:hint="eastAsia"/>
          <w:sz w:val="26"/>
          <w:szCs w:val="26"/>
        </w:rPr>
        <w:t>「紡織品整合行銷與商機開發計畫」，</w:t>
      </w:r>
      <w:r w:rsidR="008A02BF" w:rsidRPr="008A02BF">
        <w:rPr>
          <w:rFonts w:ascii="標楷體" w:eastAsia="標楷體" w:hAnsi="標楷體" w:hint="eastAsia"/>
          <w:sz w:val="26"/>
          <w:szCs w:val="26"/>
        </w:rPr>
        <w:t>已經開始受理申請，請協助轉發會員參加</w:t>
      </w:r>
      <w:r w:rsidR="008A02BF" w:rsidRPr="008A02BF">
        <w:rPr>
          <w:rFonts w:ascii="標楷體" w:eastAsia="標楷體" w:hAnsi="標楷體" w:hint="eastAsia"/>
          <w:color w:val="44546A"/>
          <w:sz w:val="26"/>
          <w:szCs w:val="26"/>
        </w:rPr>
        <w:t xml:space="preserve"> </w:t>
      </w:r>
      <w:r w:rsidR="008A02BF" w:rsidRPr="008A02BF">
        <w:rPr>
          <w:rFonts w:ascii="標楷體" w:eastAsia="標楷體" w:hAnsi="標楷體" w:hint="eastAsia"/>
          <w:b/>
          <w:bCs/>
          <w:sz w:val="26"/>
          <w:szCs w:val="26"/>
        </w:rPr>
        <w:t>2月10日(週</w:t>
      </w:r>
      <w:r w:rsidR="008A02BF" w:rsidRPr="008A02BF">
        <w:rPr>
          <w:rFonts w:ascii="標楷體" w:eastAsia="標楷體" w:hAnsi="標楷體" w:hint="eastAsia"/>
          <w:b/>
          <w:bCs/>
          <w:sz w:val="26"/>
          <w:szCs w:val="26"/>
          <w:lang w:eastAsia="zh-HK"/>
        </w:rPr>
        <w:t>二</w:t>
      </w:r>
      <w:r w:rsidR="008A02BF" w:rsidRPr="008A02BF">
        <w:rPr>
          <w:rFonts w:ascii="標楷體" w:eastAsia="標楷體" w:hAnsi="標楷體" w:hint="eastAsia"/>
          <w:b/>
          <w:bCs/>
          <w:sz w:val="26"/>
          <w:szCs w:val="26"/>
        </w:rPr>
        <w:t>) 下午14:30</w:t>
      </w:r>
      <w:r w:rsidR="008A02BF" w:rsidRPr="008A02BF">
        <w:rPr>
          <w:rFonts w:ascii="標楷體" w:eastAsia="標楷體" w:hAnsi="標楷體" w:hint="eastAsia"/>
          <w:sz w:val="26"/>
          <w:szCs w:val="26"/>
        </w:rPr>
        <w:t>於本會第一會議室舉辦的</w:t>
      </w:r>
      <w:r w:rsidR="008A02BF" w:rsidRPr="008A02BF">
        <w:rPr>
          <w:rFonts w:ascii="標楷體" w:eastAsia="標楷體" w:hAnsi="標楷體" w:hint="eastAsia"/>
          <w:b/>
          <w:bCs/>
          <w:sz w:val="26"/>
          <w:szCs w:val="26"/>
        </w:rPr>
        <w:t>推廣說明會。說明會報名網址：</w:t>
      </w:r>
      <w:hyperlink r:id="rId6" w:history="1">
        <w:r w:rsidR="008A02BF" w:rsidRPr="008A02BF">
          <w:rPr>
            <w:rStyle w:val="a4"/>
            <w:rFonts w:ascii="標楷體" w:eastAsia="標楷體" w:hAnsi="標楷體" w:hint="eastAsia"/>
            <w:b/>
            <w:bCs/>
            <w:sz w:val="26"/>
            <w:szCs w:val="26"/>
          </w:rPr>
          <w:t>https://shorturl.at/N5FaQ</w:t>
        </w:r>
      </w:hyperlink>
    </w:p>
    <w:p w:rsidR="008A02BF" w:rsidRPr="008A02BF" w:rsidRDefault="008A02BF" w:rsidP="008A02BF">
      <w:pPr>
        <w:spacing w:beforeLines="30" w:line="360" w:lineRule="exact"/>
        <w:rPr>
          <w:rFonts w:ascii="微軟正黑體" w:eastAsia="微軟正黑體" w:hAnsi="微軟正黑體" w:hint="eastAsia"/>
          <w:b/>
          <w:bCs/>
          <w:color w:val="002060"/>
          <w:sz w:val="28"/>
          <w:szCs w:val="28"/>
        </w:rPr>
      </w:pPr>
      <w:r w:rsidRPr="008A02BF">
        <w:rPr>
          <w:rFonts w:ascii="微軟正黑體" w:eastAsia="微軟正黑體" w:hAnsi="微軟正黑體" w:hint="eastAsia"/>
          <w:b/>
          <w:bCs/>
          <w:color w:val="002060"/>
          <w:sz w:val="28"/>
          <w:szCs w:val="28"/>
        </w:rPr>
        <w:t>紡織品整合行銷與商機開發計畫 計畫辦公室 敬上</w:t>
      </w:r>
    </w:p>
    <w:p w:rsidR="006153CC" w:rsidRPr="008A02BF" w:rsidRDefault="008A02BF" w:rsidP="008A02BF">
      <w:pPr>
        <w:spacing w:line="360" w:lineRule="exact"/>
        <w:rPr>
          <w:rFonts w:ascii="標楷體" w:eastAsia="標楷體" w:hAnsi="標楷體" w:hint="eastAsia"/>
          <w:color w:val="44546A"/>
          <w:sz w:val="28"/>
          <w:szCs w:val="28"/>
        </w:rPr>
      </w:pPr>
      <w:r w:rsidRPr="008A02BF">
        <w:rPr>
          <w:rFonts w:ascii="微軟正黑體" w:eastAsia="微軟正黑體" w:hAnsi="微軟正黑體" w:hint="eastAsia"/>
          <w:color w:val="002060"/>
          <w:sz w:val="28"/>
          <w:szCs w:val="28"/>
        </w:rPr>
        <w:t>電話：02-2341 7251 聯絡人：謝淑如  分機2966</w:t>
      </w:r>
    </w:p>
    <w:sectPr w:rsidR="006153CC" w:rsidRPr="008A02BF" w:rsidSect="008A02BF">
      <w:pgSz w:w="11906" w:h="16838"/>
      <w:pgMar w:top="864" w:right="1008" w:bottom="864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C413DE"/>
    <w:rsid w:val="00030EB5"/>
    <w:rsid w:val="006153CC"/>
    <w:rsid w:val="008A02BF"/>
    <w:rsid w:val="00C413DE"/>
    <w:rsid w:val="00F1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3CC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13D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6153C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6153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1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horturl.at/N5FaQ" TargetMode="External"/><Relationship Id="rId5" Type="http://schemas.openxmlformats.org/officeDocument/2006/relationships/hyperlink" Target="https://www.hosiery.org.tw" TargetMode="External"/><Relationship Id="rId4" Type="http://schemas.openxmlformats.org/officeDocument/2006/relationships/hyperlink" Target="https://shorturl.at/N5FaQ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192</Words>
  <Characters>1101</Characters>
  <Application>Microsoft Office Word</Application>
  <DocSecurity>0</DocSecurity>
  <Lines>9</Lines>
  <Paragraphs>2</Paragraphs>
  <ScaleCrop>false</ScaleCrop>
  <Company>C.M.T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2026-02-04T08:06:00Z</dcterms:created>
  <dcterms:modified xsi:type="dcterms:W3CDTF">2026-02-04T08:57:00Z</dcterms:modified>
</cp:coreProperties>
</file>