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99" w:rsidRDefault="00E97799" w:rsidP="00E97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February 11, 2025 4:20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敬邀報名參加</w:t>
      </w:r>
      <w:r>
        <w:rPr>
          <w:rFonts w:ascii="Tahoma" w:hAnsi="Tahoma" w:cs="Tahoma"/>
          <w:sz w:val="20"/>
          <w:szCs w:val="20"/>
        </w:rPr>
        <w:t>~[</w:t>
      </w:r>
      <w:r>
        <w:rPr>
          <w:rFonts w:ascii="Tahoma" w:hAnsi="Tahoma" w:cs="Tahoma" w:hint="eastAsia"/>
          <w:sz w:val="20"/>
          <w:szCs w:val="20"/>
        </w:rPr>
        <w:t>線上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 w:hint="eastAsia"/>
          <w:sz w:val="20"/>
          <w:szCs w:val="20"/>
        </w:rPr>
        <w:t>小型企業創新研發計畫</w:t>
      </w:r>
      <w:r>
        <w:rPr>
          <w:rFonts w:ascii="Tahoma" w:hAnsi="Tahoma" w:cs="Tahoma"/>
          <w:sz w:val="20"/>
          <w:szCs w:val="20"/>
        </w:rPr>
        <w:t xml:space="preserve">(SBIR) </w:t>
      </w:r>
      <w:r>
        <w:rPr>
          <w:rFonts w:ascii="Tahoma" w:hAnsi="Tahoma" w:cs="Tahoma" w:hint="eastAsia"/>
          <w:sz w:val="20"/>
          <w:szCs w:val="20"/>
        </w:rPr>
        <w:t>計畫推廣說明會</w:t>
      </w:r>
      <w:r>
        <w:rPr>
          <w:rFonts w:ascii="Tahoma" w:hAnsi="Tahoma" w:cs="Tahoma"/>
          <w:sz w:val="20"/>
          <w:szCs w:val="20"/>
        </w:rPr>
        <w:t>(0219</w:t>
      </w:r>
      <w:r>
        <w:rPr>
          <w:rFonts w:ascii="Tahoma" w:hAnsi="Tahoma" w:cs="Tahoma" w:hint="eastAsia"/>
          <w:sz w:val="20"/>
          <w:szCs w:val="20"/>
        </w:rPr>
        <w:t>下午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 w:hint="eastAsia"/>
          <w:sz w:val="20"/>
          <w:szCs w:val="20"/>
        </w:rPr>
        <w:t>時</w:t>
      </w:r>
      <w:r>
        <w:rPr>
          <w:rFonts w:ascii="Tahoma" w:hAnsi="Tahoma" w:cs="Tahoma"/>
          <w:sz w:val="20"/>
          <w:szCs w:val="20"/>
        </w:rPr>
        <w:t>)</w:t>
      </w:r>
    </w:p>
    <w:p w:rsidR="00A909F2" w:rsidRPr="00A909F2" w:rsidRDefault="00A909F2" w:rsidP="00E97799">
      <w:pPr>
        <w:widowControl/>
        <w:shd w:val="clear" w:color="auto" w:fill="FFFFFF"/>
        <w:spacing w:beforeLines="50"/>
        <w:jc w:val="center"/>
        <w:outlineLvl w:val="0"/>
        <w:rPr>
          <w:rFonts w:ascii="微軟正黑體" w:eastAsia="微軟正黑體" w:hAnsi="微軟正黑體" w:cs="新細明體"/>
          <w:b/>
          <w:color w:val="0070C0"/>
          <w:kern w:val="36"/>
          <w:sz w:val="40"/>
          <w:szCs w:val="40"/>
        </w:rPr>
      </w:pPr>
      <w:r w:rsidRPr="00A909F2">
        <w:rPr>
          <w:rFonts w:ascii="微軟正黑體" w:eastAsia="微軟正黑體" w:hAnsi="微軟正黑體" w:cs="新細明體" w:hint="eastAsia"/>
          <w:b/>
          <w:color w:val="0070C0"/>
          <w:kern w:val="36"/>
          <w:sz w:val="40"/>
          <w:szCs w:val="40"/>
        </w:rPr>
        <w:t>[線上]</w:t>
      </w:r>
      <w:r>
        <w:rPr>
          <w:rFonts w:ascii="微軟正黑體" w:eastAsia="微軟正黑體" w:hAnsi="微軟正黑體" w:cs="新細明體" w:hint="eastAsia"/>
          <w:b/>
          <w:color w:val="0070C0"/>
          <w:kern w:val="36"/>
          <w:sz w:val="40"/>
          <w:szCs w:val="40"/>
        </w:rPr>
        <w:t xml:space="preserve"> </w:t>
      </w:r>
      <w:r w:rsidRPr="00A909F2">
        <w:rPr>
          <w:rFonts w:ascii="微軟正黑體" w:eastAsia="微軟正黑體" w:hAnsi="微軟正黑體" w:cs="新細明體" w:hint="eastAsia"/>
          <w:b/>
          <w:color w:val="0070C0"/>
          <w:kern w:val="36"/>
          <w:sz w:val="40"/>
          <w:szCs w:val="40"/>
        </w:rPr>
        <w:t>小型企業創新研發計畫(SBIR) 計畫推廣說明會</w:t>
      </w:r>
    </w:p>
    <w:p w:rsidR="00A909F2" w:rsidRPr="00A909F2" w:rsidRDefault="00A909F2" w:rsidP="00A909F2">
      <w:pPr>
        <w:widowControl/>
        <w:shd w:val="clear" w:color="auto" w:fill="FFFFFF"/>
        <w:spacing w:line="420" w:lineRule="exact"/>
        <w:ind w:firstLineChars="200" w:firstLine="560"/>
        <w:rPr>
          <w:rFonts w:ascii="Arial" w:eastAsia="標楷體" w:hAnsi="Arial" w:cs="Arial"/>
          <w:color w:val="212529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為有效協助業者了解小型企業創新研發計畫</w:t>
      </w:r>
      <w:r w:rsidRPr="00A909F2">
        <w:rPr>
          <w:rFonts w:ascii="Arial" w:eastAsia="標楷體" w:hAnsi="Arial" w:cs="Arial"/>
          <w:color w:val="212529"/>
          <w:kern w:val="0"/>
          <w:sz w:val="28"/>
          <w:szCs w:val="28"/>
          <w:bdr w:val="none" w:sz="0" w:space="0" w:color="auto" w:frame="1"/>
        </w:rPr>
        <w:t>(SBIR)</w:t>
      </w: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計畫，專案辦公室將於</w:t>
      </w:r>
      <w:r w:rsidRPr="00A909F2">
        <w:rPr>
          <w:rFonts w:ascii="Arial" w:eastAsia="標楷體" w:hAnsi="Arial" w:cs="Arial"/>
          <w:b/>
          <w:bCs/>
          <w:color w:val="212529"/>
          <w:kern w:val="0"/>
          <w:sz w:val="28"/>
          <w:szCs w:val="28"/>
        </w:rPr>
        <w:t>2</w:t>
      </w:r>
      <w:r w:rsidRPr="00A909F2">
        <w:rPr>
          <w:rFonts w:ascii="Arial" w:eastAsia="標楷體" w:hAnsi="標楷體" w:cs="Arial"/>
          <w:b/>
          <w:bCs/>
          <w:color w:val="212529"/>
          <w:kern w:val="0"/>
          <w:sz w:val="28"/>
          <w:szCs w:val="28"/>
        </w:rPr>
        <w:t>月</w:t>
      </w:r>
      <w:r w:rsidRPr="00A909F2">
        <w:rPr>
          <w:rFonts w:ascii="Arial" w:eastAsia="標楷體" w:hAnsi="Arial" w:cs="Arial"/>
          <w:b/>
          <w:bCs/>
          <w:color w:val="212529"/>
          <w:kern w:val="0"/>
          <w:sz w:val="28"/>
          <w:szCs w:val="28"/>
        </w:rPr>
        <w:t>19</w:t>
      </w:r>
      <w:r w:rsidRPr="00A909F2">
        <w:rPr>
          <w:rFonts w:ascii="Arial" w:eastAsia="標楷體" w:hAnsi="標楷體" w:cs="Arial"/>
          <w:b/>
          <w:bCs/>
          <w:color w:val="212529"/>
          <w:kern w:val="0"/>
          <w:sz w:val="28"/>
          <w:szCs w:val="28"/>
        </w:rPr>
        <w:t>日（三）</w:t>
      </w:r>
      <w:r w:rsidRPr="00A909F2">
        <w:rPr>
          <w:rFonts w:ascii="Arial" w:eastAsia="標楷體" w:hAnsi="Arial" w:cs="Arial"/>
          <w:b/>
          <w:bCs/>
          <w:color w:val="212529"/>
          <w:kern w:val="0"/>
          <w:sz w:val="28"/>
          <w:szCs w:val="28"/>
        </w:rPr>
        <w:t xml:space="preserve"> 14</w:t>
      </w:r>
      <w:r w:rsidRPr="00A909F2">
        <w:rPr>
          <w:rFonts w:ascii="Arial" w:eastAsia="標楷體" w:hAnsi="標楷體" w:cs="Arial"/>
          <w:b/>
          <w:bCs/>
          <w:color w:val="212529"/>
          <w:kern w:val="0"/>
          <w:sz w:val="28"/>
          <w:szCs w:val="28"/>
        </w:rPr>
        <w:t>：</w:t>
      </w:r>
      <w:r w:rsidRPr="00A909F2">
        <w:rPr>
          <w:rFonts w:ascii="Arial" w:eastAsia="標楷體" w:hAnsi="Arial" w:cs="Arial"/>
          <w:b/>
          <w:bCs/>
          <w:color w:val="212529"/>
          <w:kern w:val="0"/>
          <w:sz w:val="28"/>
          <w:szCs w:val="28"/>
        </w:rPr>
        <w:t>00~16</w:t>
      </w:r>
      <w:r w:rsidRPr="00A909F2">
        <w:rPr>
          <w:rFonts w:ascii="Arial" w:eastAsia="標楷體" w:hAnsi="標楷體" w:cs="Arial"/>
          <w:b/>
          <w:bCs/>
          <w:color w:val="212529"/>
          <w:kern w:val="0"/>
          <w:sz w:val="28"/>
          <w:szCs w:val="28"/>
        </w:rPr>
        <w:t>：</w:t>
      </w:r>
      <w:r w:rsidRPr="00A909F2">
        <w:rPr>
          <w:rFonts w:ascii="Arial" w:eastAsia="標楷體" w:hAnsi="Arial" w:cs="Arial"/>
          <w:b/>
          <w:bCs/>
          <w:color w:val="212529"/>
          <w:kern w:val="0"/>
          <w:sz w:val="28"/>
          <w:szCs w:val="28"/>
        </w:rPr>
        <w:t>00</w:t>
      </w: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辦理計畫推廣說明會。本次說明會將說明計畫申請資格、申請流程、補助內容、申請方式，以及從審查重點說明如何提出完整的創新計畫案。</w:t>
      </w:r>
    </w:p>
    <w:p w:rsidR="00A909F2" w:rsidRPr="00A909F2" w:rsidRDefault="00A909F2" w:rsidP="00A909F2">
      <w:pPr>
        <w:widowControl/>
        <w:shd w:val="clear" w:color="auto" w:fill="FFFFFF"/>
        <w:spacing w:beforeLines="30" w:line="420" w:lineRule="exact"/>
        <w:rPr>
          <w:rFonts w:ascii="Arial" w:eastAsia="標楷體" w:hAnsi="Arial" w:cs="Arial"/>
          <w:color w:val="212529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活動資訊如下：</w:t>
      </w:r>
    </w:p>
    <w:p w:rsidR="00A909F2" w:rsidRPr="00A909F2" w:rsidRDefault="00A909F2" w:rsidP="00A909F2">
      <w:pPr>
        <w:widowControl/>
        <w:shd w:val="clear" w:color="auto" w:fill="FFFFFF"/>
        <w:spacing w:line="420" w:lineRule="exact"/>
        <w:rPr>
          <w:rFonts w:ascii="Arial" w:eastAsia="標楷體" w:hAnsi="Arial" w:cs="Arial"/>
          <w:color w:val="212529"/>
          <w:kern w:val="0"/>
          <w:sz w:val="28"/>
          <w:szCs w:val="28"/>
        </w:rPr>
      </w:pPr>
      <w:r w:rsidRPr="00A909F2">
        <w:rPr>
          <w:rFonts w:ascii="Arial" w:eastAsia="標楷體" w:hAnsi="Arial" w:cs="Arial"/>
          <w:color w:val="212529"/>
          <w:kern w:val="0"/>
          <w:sz w:val="28"/>
          <w:szCs w:val="28"/>
          <w:bdr w:val="none" w:sz="0" w:space="0" w:color="auto" w:frame="1"/>
        </w:rPr>
        <w:t> </w:t>
      </w:r>
      <w:r>
        <w:rPr>
          <w:rFonts w:ascii="標楷體" w:eastAsia="標楷體" w:hAnsi="標楷體" w:cs="Arial" w:hint="eastAsia"/>
          <w:color w:val="212529"/>
          <w:kern w:val="0"/>
          <w:sz w:val="28"/>
          <w:szCs w:val="28"/>
          <w:bdr w:val="none" w:sz="0" w:space="0" w:color="auto" w:frame="1"/>
        </w:rPr>
        <w:t>◆</w:t>
      </w: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辦理單位</w:t>
      </w:r>
    </w:p>
    <w:p w:rsidR="00A909F2" w:rsidRPr="00A909F2" w:rsidRDefault="00A909F2" w:rsidP="00A909F2">
      <w:pPr>
        <w:widowControl/>
        <w:shd w:val="clear" w:color="auto" w:fill="FFFFFF"/>
        <w:spacing w:line="420" w:lineRule="exact"/>
        <w:ind w:leftChars="100" w:left="240"/>
        <w:rPr>
          <w:rFonts w:ascii="Arial" w:eastAsia="標楷體" w:hAnsi="Arial" w:cs="Arial"/>
          <w:color w:val="212529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主辦單位：經濟部中小及新創企業署</w:t>
      </w:r>
    </w:p>
    <w:p w:rsidR="00A909F2" w:rsidRPr="00A909F2" w:rsidRDefault="00A909F2" w:rsidP="00A909F2">
      <w:pPr>
        <w:widowControl/>
        <w:shd w:val="clear" w:color="auto" w:fill="FFFFFF"/>
        <w:spacing w:line="420" w:lineRule="exact"/>
        <w:ind w:leftChars="100" w:left="240"/>
        <w:rPr>
          <w:rFonts w:ascii="Arial" w:eastAsia="標楷體" w:hAnsi="Arial" w:cs="Arial"/>
          <w:color w:val="212529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執行單位：財團法人中衛發展中心</w:t>
      </w:r>
    </w:p>
    <w:p w:rsidR="00A909F2" w:rsidRPr="00A909F2" w:rsidRDefault="00A909F2" w:rsidP="00A909F2">
      <w:pPr>
        <w:widowControl/>
        <w:shd w:val="clear" w:color="auto" w:fill="FFFFFF"/>
        <w:spacing w:beforeLines="20" w:line="420" w:lineRule="exact"/>
        <w:rPr>
          <w:rFonts w:ascii="Arial" w:eastAsia="標楷體" w:hAnsi="Arial" w:cs="Arial"/>
          <w:color w:val="212529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kern w:val="0"/>
          <w:sz w:val="28"/>
          <w:szCs w:val="28"/>
          <w:bdr w:val="none" w:sz="0" w:space="0" w:color="auto" w:frame="1"/>
        </w:rPr>
        <w:t>◆</w:t>
      </w: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活動內容</w:t>
      </w:r>
    </w:p>
    <w:p w:rsidR="00A909F2" w:rsidRPr="00A909F2" w:rsidRDefault="00A909F2" w:rsidP="00A909F2">
      <w:pPr>
        <w:widowControl/>
        <w:numPr>
          <w:ilvl w:val="0"/>
          <w:numId w:val="1"/>
        </w:numPr>
        <w:shd w:val="clear" w:color="auto" w:fill="FFFFFF"/>
        <w:spacing w:line="420" w:lineRule="exact"/>
        <w:rPr>
          <w:rFonts w:ascii="Arial" w:eastAsia="標楷體" w:hAnsi="Arial" w:cs="Arial"/>
          <w:b/>
          <w:color w:val="0070C0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b/>
          <w:color w:val="0070C0"/>
          <w:kern w:val="0"/>
          <w:sz w:val="28"/>
          <w:szCs w:val="28"/>
          <w:bdr w:val="none" w:sz="0" w:space="0" w:color="auto" w:frame="1"/>
        </w:rPr>
        <w:t>時間：</w:t>
      </w:r>
      <w:r w:rsidRPr="00A909F2">
        <w:rPr>
          <w:rFonts w:ascii="Arial" w:eastAsia="標楷體" w:hAnsi="Arial" w:cs="Arial"/>
          <w:b/>
          <w:color w:val="0070C0"/>
          <w:kern w:val="0"/>
          <w:sz w:val="28"/>
          <w:szCs w:val="28"/>
          <w:bdr w:val="none" w:sz="0" w:space="0" w:color="auto" w:frame="1"/>
        </w:rPr>
        <w:t>114</w:t>
      </w:r>
      <w:r w:rsidRPr="00A909F2">
        <w:rPr>
          <w:rFonts w:ascii="Arial" w:eastAsia="標楷體" w:hAnsi="標楷體" w:cs="Arial"/>
          <w:b/>
          <w:color w:val="0070C0"/>
          <w:kern w:val="0"/>
          <w:sz w:val="28"/>
          <w:szCs w:val="28"/>
          <w:bdr w:val="none" w:sz="0" w:space="0" w:color="auto" w:frame="1"/>
        </w:rPr>
        <w:t>年</w:t>
      </w:r>
      <w:r w:rsidRPr="00A909F2">
        <w:rPr>
          <w:rFonts w:ascii="Arial" w:eastAsia="標楷體" w:hAnsi="Arial" w:cs="Arial"/>
          <w:b/>
          <w:color w:val="0070C0"/>
          <w:kern w:val="0"/>
          <w:sz w:val="28"/>
          <w:szCs w:val="28"/>
          <w:bdr w:val="none" w:sz="0" w:space="0" w:color="auto" w:frame="1"/>
        </w:rPr>
        <w:t>2</w:t>
      </w:r>
      <w:r w:rsidRPr="00A909F2">
        <w:rPr>
          <w:rFonts w:ascii="Arial" w:eastAsia="標楷體" w:hAnsi="標楷體" w:cs="Arial"/>
          <w:b/>
          <w:color w:val="0070C0"/>
          <w:kern w:val="0"/>
          <w:sz w:val="28"/>
          <w:szCs w:val="28"/>
          <w:bdr w:val="none" w:sz="0" w:space="0" w:color="auto" w:frame="1"/>
        </w:rPr>
        <w:t>月</w:t>
      </w:r>
      <w:r w:rsidRPr="00A909F2">
        <w:rPr>
          <w:rFonts w:ascii="Arial" w:eastAsia="標楷體" w:hAnsi="Arial" w:cs="Arial"/>
          <w:b/>
          <w:color w:val="0070C0"/>
          <w:kern w:val="0"/>
          <w:sz w:val="28"/>
          <w:szCs w:val="28"/>
          <w:bdr w:val="none" w:sz="0" w:space="0" w:color="auto" w:frame="1"/>
        </w:rPr>
        <w:t>19</w:t>
      </w:r>
      <w:r w:rsidRPr="00A909F2">
        <w:rPr>
          <w:rFonts w:ascii="Arial" w:eastAsia="標楷體" w:hAnsi="標楷體" w:cs="Arial"/>
          <w:b/>
          <w:color w:val="0070C0"/>
          <w:kern w:val="0"/>
          <w:sz w:val="28"/>
          <w:szCs w:val="28"/>
          <w:bdr w:val="none" w:sz="0" w:space="0" w:color="auto" w:frame="1"/>
        </w:rPr>
        <w:t>日（三）</w:t>
      </w:r>
      <w:r w:rsidRPr="00A909F2">
        <w:rPr>
          <w:rFonts w:ascii="Arial" w:eastAsia="標楷體" w:hAnsi="Arial" w:cs="Arial"/>
          <w:b/>
          <w:color w:val="0070C0"/>
          <w:kern w:val="0"/>
          <w:sz w:val="28"/>
          <w:szCs w:val="28"/>
          <w:bdr w:val="none" w:sz="0" w:space="0" w:color="auto" w:frame="1"/>
        </w:rPr>
        <w:t>14</w:t>
      </w:r>
      <w:r w:rsidRPr="00A909F2">
        <w:rPr>
          <w:rFonts w:ascii="Arial" w:eastAsia="標楷體" w:hAnsi="標楷體" w:cs="Arial"/>
          <w:b/>
          <w:color w:val="0070C0"/>
          <w:kern w:val="0"/>
          <w:sz w:val="28"/>
          <w:szCs w:val="28"/>
          <w:bdr w:val="none" w:sz="0" w:space="0" w:color="auto" w:frame="1"/>
        </w:rPr>
        <w:t>：</w:t>
      </w:r>
      <w:r w:rsidRPr="00A909F2">
        <w:rPr>
          <w:rFonts w:ascii="Arial" w:eastAsia="標楷體" w:hAnsi="Arial" w:cs="Arial"/>
          <w:b/>
          <w:color w:val="0070C0"/>
          <w:kern w:val="0"/>
          <w:sz w:val="28"/>
          <w:szCs w:val="28"/>
          <w:bdr w:val="none" w:sz="0" w:space="0" w:color="auto" w:frame="1"/>
        </w:rPr>
        <w:t>00~16</w:t>
      </w:r>
      <w:r w:rsidRPr="00A909F2">
        <w:rPr>
          <w:rFonts w:ascii="Arial" w:eastAsia="標楷體" w:hAnsi="標楷體" w:cs="Arial"/>
          <w:b/>
          <w:color w:val="0070C0"/>
          <w:kern w:val="0"/>
          <w:sz w:val="28"/>
          <w:szCs w:val="28"/>
          <w:bdr w:val="none" w:sz="0" w:space="0" w:color="auto" w:frame="1"/>
        </w:rPr>
        <w:t>：</w:t>
      </w:r>
      <w:r w:rsidRPr="00A909F2">
        <w:rPr>
          <w:rFonts w:ascii="Arial" w:eastAsia="標楷體" w:hAnsi="Arial" w:cs="Arial"/>
          <w:b/>
          <w:color w:val="0070C0"/>
          <w:kern w:val="0"/>
          <w:sz w:val="28"/>
          <w:szCs w:val="28"/>
          <w:bdr w:val="none" w:sz="0" w:space="0" w:color="auto" w:frame="1"/>
        </w:rPr>
        <w:t>00</w:t>
      </w:r>
    </w:p>
    <w:p w:rsidR="00A909F2" w:rsidRPr="00A909F2" w:rsidRDefault="00A909F2" w:rsidP="00A909F2">
      <w:pPr>
        <w:widowControl/>
        <w:numPr>
          <w:ilvl w:val="0"/>
          <w:numId w:val="1"/>
        </w:numPr>
        <w:shd w:val="clear" w:color="auto" w:fill="FFFFFF"/>
        <w:spacing w:line="420" w:lineRule="exact"/>
        <w:rPr>
          <w:rFonts w:ascii="Arial" w:eastAsia="標楷體" w:hAnsi="Arial" w:cs="Arial"/>
          <w:b/>
          <w:color w:val="0070C0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b/>
          <w:color w:val="0070C0"/>
          <w:kern w:val="0"/>
          <w:sz w:val="28"/>
          <w:szCs w:val="28"/>
          <w:bdr w:val="none" w:sz="0" w:space="0" w:color="auto" w:frame="1"/>
        </w:rPr>
        <w:t>地點：線上會議</w:t>
      </w:r>
    </w:p>
    <w:p w:rsidR="00A909F2" w:rsidRPr="00A909F2" w:rsidRDefault="00A909F2" w:rsidP="00A909F2">
      <w:pPr>
        <w:widowControl/>
        <w:numPr>
          <w:ilvl w:val="0"/>
          <w:numId w:val="1"/>
        </w:numPr>
        <w:shd w:val="clear" w:color="auto" w:fill="FFFFFF"/>
        <w:spacing w:line="420" w:lineRule="exact"/>
        <w:rPr>
          <w:rFonts w:ascii="Arial" w:eastAsia="標楷體" w:hAnsi="Arial" w:cs="Arial" w:hint="eastAsia"/>
          <w:color w:val="212529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參與費用：免費</w:t>
      </w:r>
      <w:r w:rsidRPr="00A909F2">
        <w:rPr>
          <w:rFonts w:ascii="Arial" w:eastAsia="標楷體" w:hAnsi="Arial" w:cs="Arial"/>
          <w:color w:val="212529"/>
          <w:kern w:val="0"/>
          <w:sz w:val="28"/>
          <w:szCs w:val="28"/>
          <w:bdr w:val="none" w:sz="0" w:space="0" w:color="auto" w:frame="1"/>
        </w:rPr>
        <w:t> </w:t>
      </w:r>
    </w:p>
    <w:p w:rsidR="00A909F2" w:rsidRPr="00A909F2" w:rsidRDefault="00A909F2" w:rsidP="00A909F2">
      <w:pPr>
        <w:widowControl/>
        <w:numPr>
          <w:ilvl w:val="0"/>
          <w:numId w:val="1"/>
        </w:numPr>
        <w:shd w:val="clear" w:color="auto" w:fill="FFFFFF"/>
        <w:spacing w:afterLines="30" w:line="420" w:lineRule="exact"/>
        <w:rPr>
          <w:rFonts w:ascii="Arial" w:eastAsia="標楷體" w:hAnsi="Arial" w:cs="Arial" w:hint="eastAsia"/>
          <w:color w:val="212529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212529"/>
          <w:kern w:val="0"/>
          <w:sz w:val="28"/>
          <w:szCs w:val="28"/>
          <w:bdr w:val="none" w:sz="0" w:space="0" w:color="auto" w:frame="1"/>
        </w:rPr>
        <w:t>議程</w:t>
      </w:r>
      <w:r>
        <w:rPr>
          <w:rFonts w:ascii="Arial" w:eastAsia="標楷體" w:hAnsi="Arial" w:cs="Arial" w:hint="eastAsia"/>
          <w:color w:val="212529"/>
          <w:kern w:val="0"/>
          <w:sz w:val="28"/>
          <w:szCs w:val="28"/>
          <w:bdr w:val="none" w:sz="0" w:space="0" w:color="auto" w:frame="1"/>
        </w:rPr>
        <w:t>(</w:t>
      </w:r>
      <w:r>
        <w:rPr>
          <w:rFonts w:ascii="Arial" w:eastAsia="標楷體" w:hAnsi="Arial" w:cs="Arial" w:hint="eastAsia"/>
          <w:color w:val="212529"/>
          <w:kern w:val="0"/>
          <w:sz w:val="28"/>
          <w:szCs w:val="28"/>
          <w:bdr w:val="none" w:sz="0" w:space="0" w:color="auto" w:frame="1"/>
        </w:rPr>
        <w:t>暫定</w:t>
      </w:r>
      <w:r>
        <w:rPr>
          <w:rFonts w:ascii="Arial" w:eastAsia="標楷體" w:hAnsi="Arial" w:cs="Arial" w:hint="eastAsia"/>
          <w:color w:val="212529"/>
          <w:kern w:val="0"/>
          <w:sz w:val="28"/>
          <w:szCs w:val="28"/>
          <w:bdr w:val="none" w:sz="0" w:space="0" w:color="auto" w:frame="1"/>
        </w:rPr>
        <w:t>)</w:t>
      </w:r>
    </w:p>
    <w:tbl>
      <w:tblPr>
        <w:tblStyle w:val="a5"/>
        <w:tblW w:w="0" w:type="auto"/>
        <w:tblInd w:w="720" w:type="dxa"/>
        <w:tblLook w:val="04A0"/>
      </w:tblPr>
      <w:tblGrid>
        <w:gridCol w:w="2358"/>
        <w:gridCol w:w="3899"/>
        <w:gridCol w:w="3129"/>
      </w:tblGrid>
      <w:tr w:rsidR="00A909F2" w:rsidTr="00402FF3">
        <w:tc>
          <w:tcPr>
            <w:tcW w:w="9386" w:type="dxa"/>
            <w:gridSpan w:val="3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SBIR</w:t>
            </w: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計畫推廣說明會</w:t>
            </w:r>
          </w:p>
        </w:tc>
      </w:tr>
      <w:tr w:rsidR="00A909F2" w:rsidTr="00A909F2">
        <w:tc>
          <w:tcPr>
            <w:tcW w:w="2358" w:type="dxa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時間</w:t>
            </w:r>
          </w:p>
        </w:tc>
        <w:tc>
          <w:tcPr>
            <w:tcW w:w="3899" w:type="dxa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議程</w:t>
            </w:r>
          </w:p>
        </w:tc>
        <w:tc>
          <w:tcPr>
            <w:tcW w:w="3129" w:type="dxa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講者</w:t>
            </w:r>
          </w:p>
        </w:tc>
      </w:tr>
      <w:tr w:rsidR="00A909F2" w:rsidTr="00A909F2">
        <w:tc>
          <w:tcPr>
            <w:tcW w:w="2358" w:type="dxa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14:00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-14:30</w:t>
            </w:r>
          </w:p>
        </w:tc>
        <w:tc>
          <w:tcPr>
            <w:tcW w:w="389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計畫說明</w:t>
            </w:r>
          </w:p>
        </w:tc>
        <w:tc>
          <w:tcPr>
            <w:tcW w:w="312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計畫辦公室</w:t>
            </w:r>
          </w:p>
        </w:tc>
      </w:tr>
      <w:tr w:rsidR="00A909F2" w:rsidTr="00A909F2">
        <w:tc>
          <w:tcPr>
            <w:tcW w:w="2358" w:type="dxa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14: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3</w:t>
            </w: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0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-15:20</w:t>
            </w:r>
          </w:p>
        </w:tc>
        <w:tc>
          <w:tcPr>
            <w:tcW w:w="389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計劃書計簡報說明重點</w:t>
            </w:r>
          </w:p>
        </w:tc>
        <w:tc>
          <w:tcPr>
            <w:tcW w:w="312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計畫辦公室</w:t>
            </w:r>
          </w:p>
        </w:tc>
      </w:tr>
      <w:tr w:rsidR="00A909F2" w:rsidTr="00A909F2">
        <w:tc>
          <w:tcPr>
            <w:tcW w:w="2358" w:type="dxa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1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5</w:t>
            </w: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: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2</w:t>
            </w: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0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-15:40</w:t>
            </w:r>
          </w:p>
        </w:tc>
        <w:tc>
          <w:tcPr>
            <w:tcW w:w="389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智財推廣</w:t>
            </w:r>
          </w:p>
        </w:tc>
        <w:tc>
          <w:tcPr>
            <w:tcW w:w="312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計畫辦公室</w:t>
            </w:r>
          </w:p>
        </w:tc>
      </w:tr>
      <w:tr w:rsidR="00A909F2" w:rsidTr="00A909F2">
        <w:tc>
          <w:tcPr>
            <w:tcW w:w="2358" w:type="dxa"/>
          </w:tcPr>
          <w:p w:rsidR="00A909F2" w:rsidRPr="00A909F2" w:rsidRDefault="00A909F2" w:rsidP="00A909F2">
            <w:pPr>
              <w:widowControl/>
              <w:spacing w:line="400" w:lineRule="exact"/>
              <w:jc w:val="center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1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5</w:t>
            </w: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: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4</w:t>
            </w: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0</w:t>
            </w:r>
            <w:r w:rsidRPr="00A909F2">
              <w:rPr>
                <w:rFonts w:ascii="Arial" w:eastAsia="標楷體" w:hAnsi="Arial" w:cs="Arial" w:hint="eastAsia"/>
                <w:color w:val="212529"/>
                <w:kern w:val="0"/>
                <w:sz w:val="26"/>
                <w:szCs w:val="26"/>
              </w:rPr>
              <w:t>-16:00</w:t>
            </w:r>
          </w:p>
        </w:tc>
        <w:tc>
          <w:tcPr>
            <w:tcW w:w="389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Q &amp; A</w:t>
            </w:r>
          </w:p>
        </w:tc>
        <w:tc>
          <w:tcPr>
            <w:tcW w:w="3129" w:type="dxa"/>
          </w:tcPr>
          <w:p w:rsidR="00A909F2" w:rsidRPr="00A909F2" w:rsidRDefault="00A909F2" w:rsidP="00A909F2">
            <w:pPr>
              <w:widowControl/>
              <w:spacing w:line="400" w:lineRule="exact"/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</w:pPr>
            <w:r w:rsidRPr="00A909F2">
              <w:rPr>
                <w:rFonts w:ascii="Arial" w:eastAsia="標楷體" w:hAnsi="Arial" w:cs="Arial"/>
                <w:color w:val="212529"/>
                <w:kern w:val="0"/>
                <w:sz w:val="26"/>
                <w:szCs w:val="26"/>
              </w:rPr>
              <w:t>計畫辦公室</w:t>
            </w:r>
          </w:p>
        </w:tc>
      </w:tr>
    </w:tbl>
    <w:p w:rsidR="00A909F2" w:rsidRPr="00A909F2" w:rsidRDefault="00A909F2" w:rsidP="00A909F2">
      <w:pPr>
        <w:widowControl/>
        <w:shd w:val="clear" w:color="auto" w:fill="FFFFFF"/>
        <w:spacing w:beforeLines="50" w:line="400" w:lineRule="exact"/>
        <w:rPr>
          <w:rFonts w:ascii="Arial" w:eastAsia="標楷體" w:hAnsi="Arial" w:cs="Arial"/>
          <w:color w:val="212529"/>
          <w:kern w:val="0"/>
          <w:sz w:val="28"/>
          <w:szCs w:val="28"/>
        </w:rPr>
      </w:pP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歡迎有興趣的中小企業者報名參與，報名網址如下：</w:t>
      </w:r>
      <w:hyperlink r:id="rId5" w:history="1">
        <w:r w:rsidRPr="00A909F2">
          <w:rPr>
            <w:rFonts w:ascii="Arial" w:eastAsia="標楷體" w:hAnsi="Arial" w:cs="Arial"/>
            <w:color w:val="0070C0"/>
            <w:kern w:val="0"/>
            <w:sz w:val="28"/>
            <w:szCs w:val="28"/>
          </w:rPr>
          <w:t>https://reurl.cc/04eRvb</w:t>
        </w:r>
      </w:hyperlink>
    </w:p>
    <w:p w:rsidR="00A909F2" w:rsidRDefault="00A909F2" w:rsidP="00A909F2">
      <w:pPr>
        <w:widowControl/>
        <w:shd w:val="clear" w:color="auto" w:fill="FFFFFF"/>
        <w:spacing w:beforeLines="50" w:line="400" w:lineRule="exact"/>
        <w:rPr>
          <w:rFonts w:ascii="Arial" w:eastAsia="標楷體" w:hAnsi="標楷體" w:cs="Arial" w:hint="eastAsia"/>
          <w:color w:val="212529"/>
          <w:kern w:val="0"/>
          <w:sz w:val="28"/>
          <w:szCs w:val="28"/>
          <w:bdr w:val="none" w:sz="0" w:space="0" w:color="auto" w:frame="1"/>
        </w:rPr>
      </w:pP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※說明會當天提供會議連結，</w:t>
      </w:r>
      <w:r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若有問題歡迎洽詢</w:t>
      </w:r>
      <w:r>
        <w:rPr>
          <w:rFonts w:ascii="Arial" w:eastAsia="標楷體" w:hAnsi="標楷體" w:cs="Arial" w:hint="eastAsia"/>
          <w:color w:val="212529"/>
          <w:kern w:val="0"/>
          <w:sz w:val="28"/>
          <w:szCs w:val="28"/>
          <w:bdr w:val="none" w:sz="0" w:space="0" w:color="auto" w:frame="1"/>
        </w:rPr>
        <w:t>SBIR</w:t>
      </w:r>
      <w:r w:rsidRPr="00A909F2">
        <w:rPr>
          <w:rFonts w:ascii="Arial" w:eastAsia="標楷體" w:hAnsi="標楷體" w:cs="Arial"/>
          <w:color w:val="212529"/>
          <w:kern w:val="0"/>
          <w:sz w:val="28"/>
          <w:szCs w:val="28"/>
          <w:bdr w:val="none" w:sz="0" w:space="0" w:color="auto" w:frame="1"/>
        </w:rPr>
        <w:t>免付費諮詢電話：</w:t>
      </w:r>
    </w:p>
    <w:p w:rsidR="00A909F2" w:rsidRPr="00A909F2" w:rsidRDefault="00A909F2" w:rsidP="00A909F2">
      <w:pPr>
        <w:widowControl/>
        <w:shd w:val="clear" w:color="auto" w:fill="FFFFFF"/>
        <w:spacing w:line="400" w:lineRule="exact"/>
        <w:ind w:leftChars="150" w:left="360"/>
        <w:rPr>
          <w:rFonts w:ascii="Arial" w:eastAsia="標楷體" w:hAnsi="Arial" w:cs="Arial"/>
          <w:color w:val="212529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212529"/>
          <w:kern w:val="0"/>
          <w:sz w:val="28"/>
          <w:szCs w:val="28"/>
          <w:bdr w:val="none" w:sz="0" w:space="0" w:color="auto" w:frame="1"/>
        </w:rPr>
        <w:t>0</w:t>
      </w:r>
      <w:r w:rsidRPr="00A909F2">
        <w:rPr>
          <w:rFonts w:ascii="Arial" w:eastAsia="標楷體" w:hAnsi="Arial" w:cs="Arial"/>
          <w:color w:val="212529"/>
          <w:kern w:val="0"/>
          <w:sz w:val="28"/>
          <w:szCs w:val="28"/>
          <w:bdr w:val="none" w:sz="0" w:space="0" w:color="auto" w:frame="1"/>
        </w:rPr>
        <w:t>800-888-968</w:t>
      </w:r>
    </w:p>
    <w:p w:rsidR="005749AE" w:rsidRPr="00A909F2" w:rsidRDefault="005749AE"/>
    <w:sectPr w:rsidR="005749AE" w:rsidRPr="00A909F2" w:rsidSect="00A909F2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887"/>
    <w:multiLevelType w:val="multilevel"/>
    <w:tmpl w:val="8DDC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909F2"/>
    <w:rsid w:val="005749AE"/>
    <w:rsid w:val="00A909F2"/>
    <w:rsid w:val="00E9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AE"/>
    <w:pPr>
      <w:widowControl w:val="0"/>
    </w:pPr>
  </w:style>
  <w:style w:type="paragraph" w:styleId="1">
    <w:name w:val="heading 1"/>
    <w:basedOn w:val="a"/>
    <w:link w:val="10"/>
    <w:uiPriority w:val="9"/>
    <w:qFormat/>
    <w:rsid w:val="00A909F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909F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90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909F2"/>
    <w:rPr>
      <w:b/>
      <w:bCs/>
    </w:rPr>
  </w:style>
  <w:style w:type="character" w:styleId="a4">
    <w:name w:val="Hyperlink"/>
    <w:basedOn w:val="a0"/>
    <w:uiPriority w:val="99"/>
    <w:semiHidden/>
    <w:unhideWhenUsed/>
    <w:rsid w:val="00A909F2"/>
    <w:rPr>
      <w:color w:val="0000FF"/>
      <w:u w:val="single"/>
    </w:rPr>
  </w:style>
  <w:style w:type="table" w:styleId="a5">
    <w:name w:val="Table Grid"/>
    <w:basedOn w:val="a1"/>
    <w:uiPriority w:val="59"/>
    <w:rsid w:val="00A909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url.cc/04eRv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565</Characters>
  <Application>Microsoft Office Word</Application>
  <DocSecurity>0</DocSecurity>
  <Lines>4</Lines>
  <Paragraphs>1</Paragraphs>
  <ScaleCrop>false</ScaleCrop>
  <Company>C.M.T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cp:lastPrinted>2025-02-11T08:22:00Z</cp:lastPrinted>
  <dcterms:created xsi:type="dcterms:W3CDTF">2025-02-11T08:05:00Z</dcterms:created>
  <dcterms:modified xsi:type="dcterms:W3CDTF">2025-02-11T08:22:00Z</dcterms:modified>
</cp:coreProperties>
</file>