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DC" w:rsidRDefault="00BC4EDC" w:rsidP="00BC4EDC">
      <w:pPr>
        <w:spacing w:line="2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taiwansox [mailto:taiwansox@textiles.org.tw]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February 10, 2025 12:10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taiwansox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提供</w:t>
      </w:r>
      <w:r>
        <w:rPr>
          <w:rFonts w:ascii="Tahoma" w:hAnsi="Tahoma" w:cs="Tahoma"/>
          <w:sz w:val="20"/>
          <w:szCs w:val="20"/>
        </w:rPr>
        <w:t>114</w:t>
      </w:r>
      <w:r>
        <w:rPr>
          <w:rFonts w:ascii="Tahoma" w:hAnsi="Tahoma" w:cs="Tahoma" w:hint="eastAsia"/>
          <w:sz w:val="20"/>
          <w:szCs w:val="20"/>
        </w:rPr>
        <w:t>年度經濟部輔導中小企業出口拓銷內容及申請須知，並</w:t>
      </w:r>
      <w:r w:rsidR="00C17707">
        <w:rPr>
          <w:rFonts w:ascii="Tahoma" w:hAnsi="Tahoma" w:cs="Tahoma" w:hint="eastAsia"/>
          <w:sz w:val="20"/>
          <w:szCs w:val="20"/>
        </w:rPr>
        <w:t>請</w:t>
      </w:r>
      <w:r>
        <w:rPr>
          <w:rFonts w:ascii="Tahoma" w:hAnsi="Tahoma" w:cs="Tahoma" w:hint="eastAsia"/>
          <w:sz w:val="20"/>
          <w:szCs w:val="20"/>
        </w:rPr>
        <w:t>多加運用</w:t>
      </w:r>
    </w:p>
    <w:p w:rsidR="00BC4EDC" w:rsidRDefault="00BC4EDC" w:rsidP="00BC4EDC">
      <w:pPr>
        <w:spacing w:line="280" w:lineRule="exact"/>
      </w:pPr>
    </w:p>
    <w:p w:rsidR="00BC4EDC" w:rsidRDefault="00BC4EDC" w:rsidP="00BC4EDC">
      <w:pPr>
        <w:spacing w:line="36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親愛的會員您好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</w:p>
    <w:p w:rsidR="00BC4EDC" w:rsidRDefault="00BC4EDC" w:rsidP="00BC4EDC">
      <w:pPr>
        <w:spacing w:line="200" w:lineRule="exact"/>
        <w:rPr>
          <w:rFonts w:ascii="Arial" w:hAnsi="Arial" w:cs="Arial"/>
          <w:sz w:val="28"/>
          <w:szCs w:val="28"/>
        </w:rPr>
      </w:pPr>
    </w:p>
    <w:p w:rsidR="00BC4EDC" w:rsidRDefault="00BC4EDC" w:rsidP="00BC4EDC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經濟部為推動中小企業智慧化、低碳化轉型升級，以提升業者數位行銷能力，及符合國際減碳規範，強化出口拓銷，訂定「</w:t>
      </w:r>
      <w:r>
        <w:rPr>
          <w:rFonts w:ascii="Arial" w:hAnsi="Arial" w:cs="Arial"/>
          <w:sz w:val="28"/>
          <w:szCs w:val="28"/>
        </w:rPr>
        <w:t>114</w:t>
      </w:r>
      <w:r>
        <w:rPr>
          <w:rFonts w:ascii="標楷體" w:eastAsia="標楷體" w:hAnsi="標楷體" w:hint="eastAsia"/>
          <w:sz w:val="28"/>
          <w:szCs w:val="28"/>
        </w:rPr>
        <w:t>年度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經濟部輔導中小企業出口拓銷申請須知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詳附件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」，提供會員參考並多加運用，各專案網站及申請受理期間如下：</w:t>
      </w:r>
    </w:p>
    <w:p w:rsidR="00BC4EDC" w:rsidRDefault="00BC4EDC" w:rsidP="00BC4EDC">
      <w:pPr>
        <w:spacing w:line="360" w:lineRule="exact"/>
        <w:ind w:leftChars="100" w:left="520" w:hanging="280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◆輔導中小企業</w:t>
      </w:r>
      <w:r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運用智慧科技行銷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專案網站：</w:t>
      </w:r>
      <w:r>
        <w:rPr>
          <w:rFonts w:ascii="Arial" w:hAnsi="Arial" w:cs="Arial"/>
          <w:sz w:val="26"/>
          <w:szCs w:val="26"/>
        </w:rPr>
        <w:t xml:space="preserve"> https://digitalcommerce.taiwantrade.com/ai.html 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ascii="Arial" w:hAnsi="Arial" w:cs="Arial"/>
          <w:sz w:val="28"/>
          <w:szCs w:val="28"/>
        </w:rPr>
        <w:t>114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日截止或經費用罄之日止。</w:t>
      </w:r>
    </w:p>
    <w:p w:rsidR="00BC4EDC" w:rsidRDefault="00BC4EDC" w:rsidP="00BC4EDC">
      <w:pPr>
        <w:spacing w:line="360" w:lineRule="exact"/>
        <w:ind w:leftChars="100" w:left="520" w:hanging="280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◆輔導中小企業</w:t>
      </w:r>
      <w:r>
        <w:rPr>
          <w:rFonts w:ascii="標楷體" w:eastAsia="標楷體" w:hAnsi="標楷體" w:hint="eastAsia"/>
          <w:b/>
          <w:bCs/>
          <w:color w:val="ED7D31"/>
          <w:sz w:val="28"/>
          <w:szCs w:val="28"/>
        </w:rPr>
        <w:t>建構數位能力開發海外客戶</w:t>
      </w:r>
      <w:r>
        <w:rPr>
          <w:rFonts w:ascii="標楷體" w:eastAsia="標楷體" w:hAnsi="標楷體" w:hint="eastAsia"/>
          <w:sz w:val="28"/>
          <w:szCs w:val="28"/>
        </w:rPr>
        <w:t>-輔導案專屬網頁</w:t>
      </w:r>
      <w:r>
        <w:rPr>
          <w:rFonts w:ascii="新細明體" w:hAnsi="新細明體" w:hint="eastAsia"/>
          <w:sz w:val="26"/>
          <w:szCs w:val="26"/>
        </w:rPr>
        <w:t>：</w:t>
      </w:r>
      <w:r>
        <w:rPr>
          <w:rFonts w:ascii="Arial" w:hAnsi="Arial" w:cs="Arial"/>
          <w:sz w:val="26"/>
          <w:szCs w:val="26"/>
        </w:rPr>
        <w:t xml:space="preserve">https://innovation.taitra.org.tw 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ascii="Arial" w:hAnsi="Arial" w:cs="Arial"/>
          <w:sz w:val="28"/>
          <w:szCs w:val="28"/>
        </w:rPr>
        <w:t>114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日截止或經費用罄之日止。</w:t>
      </w:r>
    </w:p>
    <w:p w:rsidR="00BC4EDC" w:rsidRDefault="00BC4EDC" w:rsidP="00BC4EDC">
      <w:pPr>
        <w:spacing w:afterLines="30" w:after="108" w:line="360" w:lineRule="exact"/>
        <w:ind w:leftChars="100" w:left="52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◆輔導中小企業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提升出口產品減碳包裝設計能力</w:t>
      </w:r>
      <w:r>
        <w:rPr>
          <w:rFonts w:ascii="標楷體" w:eastAsia="標楷體" w:hAnsi="標楷體" w:hint="eastAsia"/>
          <w:sz w:val="28"/>
          <w:szCs w:val="28"/>
        </w:rPr>
        <w:t>-專案網站：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https://www.taitra.org.tw/cp.aspx?n=357 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ascii="Arial" w:hAnsi="Arial" w:cs="Arial"/>
          <w:sz w:val="28"/>
          <w:szCs w:val="28"/>
        </w:rPr>
        <w:t>114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日截止或經費用罄之日止。</w:t>
      </w:r>
    </w:p>
    <w:p w:rsidR="00BC4EDC" w:rsidRDefault="00BC4EDC" w:rsidP="00BC4EDC">
      <w:pPr>
        <w:spacing w:afterLines="30" w:after="108" w:line="360" w:lineRule="exact"/>
        <w:ind w:leftChars="100" w:left="520" w:hanging="280"/>
        <w:rPr>
          <w:rFonts w:ascii="標楷體" w:eastAsia="標楷體" w:hAnsi="標楷體"/>
          <w:sz w:val="28"/>
          <w:szCs w:val="28"/>
        </w:rPr>
      </w:pPr>
    </w:p>
    <w:p w:rsidR="00BC4EDC" w:rsidRDefault="00BC4EDC" w:rsidP="00BC4EDC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敬祝</w:t>
      </w:r>
      <w:r>
        <w:rPr>
          <w:rFonts w:ascii="Arial" w:hAnsi="Arial" w:cs="Arial"/>
          <w:sz w:val="28"/>
          <w:szCs w:val="28"/>
        </w:rPr>
        <w:t xml:space="preserve">   </w:t>
      </w:r>
      <w:r>
        <w:rPr>
          <w:rFonts w:ascii="標楷體" w:eastAsia="標楷體" w:hAnsi="標楷體" w:hint="eastAsia"/>
          <w:sz w:val="28"/>
          <w:szCs w:val="28"/>
        </w:rPr>
        <w:t>商祺</w:t>
      </w:r>
    </w:p>
    <w:p w:rsidR="00BC4EDC" w:rsidRDefault="00BC4EDC" w:rsidP="00BC4EDC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</w:t>
      </w:r>
    </w:p>
    <w:p w:rsidR="00BC4EDC" w:rsidRDefault="00BC4EDC" w:rsidP="00BC4EDC">
      <w:pPr>
        <w:spacing w:line="360" w:lineRule="exact"/>
        <w:rPr>
          <w:rFonts w:ascii="Arial" w:hAnsi="Arial" w:cs="Arial"/>
          <w:position w:val="-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台灣織襪工業同業公會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敬上</w:t>
      </w:r>
    </w:p>
    <w:p w:rsidR="00BC4EDC" w:rsidRDefault="00BC4EDC" w:rsidP="00BC4EDC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台北市</w:t>
      </w:r>
      <w:r>
        <w:rPr>
          <w:rFonts w:ascii="Arial" w:hAnsi="Arial" w:cs="Arial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愛國東路</w:t>
      </w:r>
      <w:r>
        <w:rPr>
          <w:rFonts w:ascii="Arial" w:hAnsi="Arial" w:cs="Arial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樓</w:t>
      </w:r>
    </w:p>
    <w:p w:rsidR="00BC4EDC" w:rsidRDefault="00BC4EDC" w:rsidP="00BC4EDC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Arial" w:hAnsi="Arial" w:cs="Arial"/>
          <w:sz w:val="28"/>
          <w:szCs w:val="28"/>
        </w:rPr>
        <w:t xml:space="preserve">:02-2391-3709 </w:t>
      </w:r>
    </w:p>
    <w:p w:rsidR="00BC4EDC" w:rsidRDefault="00BC4EDC" w:rsidP="00BC4EDC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E-mail:taiwansox@textiles.org.tw </w:t>
      </w:r>
    </w:p>
    <w:p w:rsidR="00BC4EDC" w:rsidRDefault="00BC4EDC" w:rsidP="00BC4EDC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https://www.hosiery.org.tw</w:t>
      </w:r>
    </w:p>
    <w:p w:rsidR="00BC4EDC" w:rsidRDefault="00BC4EDC" w:rsidP="00BC4EDC">
      <w:pPr>
        <w:ind w:leftChars="100" w:left="520" w:hanging="2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5928360" cy="8343900"/>
            <wp:effectExtent l="19050" t="0" r="0" b="0"/>
            <wp:docPr id="1" name="圖片 7" descr="114年度經濟部輔導中小企業出口拓銷內容_頁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114年度經濟部輔導中小企業出口拓銷內容_頁面_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  </w:t>
      </w:r>
    </w:p>
    <w:p w:rsidR="00BC4EDC" w:rsidRDefault="00BC4EDC" w:rsidP="00BC4EDC">
      <w:pPr>
        <w:ind w:leftChars="100" w:left="520" w:hanging="280"/>
        <w:rPr>
          <w:rFonts w:ascii="Arial" w:hAnsi="Arial" w:cs="Arial"/>
          <w:sz w:val="28"/>
          <w:szCs w:val="28"/>
        </w:rPr>
      </w:pPr>
    </w:p>
    <w:p w:rsidR="00BC4EDC" w:rsidRDefault="00BC4EDC" w:rsidP="00BC4EDC">
      <w:pPr>
        <w:ind w:leftChars="100" w:left="520" w:hanging="2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6469380" cy="9090660"/>
            <wp:effectExtent l="19050" t="0" r="7620" b="0"/>
            <wp:docPr id="2" name="圖片 8" descr="114年度經濟部輔導中小企業出口拓銷內容_頁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114年度經濟部輔導中小企業出口拓銷內容_頁面_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909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EDC" w:rsidRDefault="00BC4EDC" w:rsidP="00BC4EDC">
      <w:pPr>
        <w:ind w:leftChars="100" w:left="520" w:hanging="280"/>
        <w:rPr>
          <w:rFonts w:ascii="Arial" w:hAnsi="Arial" w:cs="Arial"/>
          <w:sz w:val="28"/>
          <w:szCs w:val="28"/>
        </w:rPr>
      </w:pPr>
    </w:p>
    <w:p w:rsidR="00846EA8" w:rsidRPr="00BC4EDC" w:rsidRDefault="00BC4EDC" w:rsidP="00BC4EDC">
      <w:pPr>
        <w:ind w:leftChars="100" w:left="520" w:hanging="2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6865620" cy="9707880"/>
            <wp:effectExtent l="19050" t="0" r="0" b="0"/>
            <wp:docPr id="3" name="圖片 9" descr="114年度經濟部輔導中小企業出口拓銷內容_頁面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114年度經濟部輔導中小企業出口拓銷內容_頁面_3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970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EA8" w:rsidRPr="00BC4EDC" w:rsidSect="00BC4EDC">
      <w:pgSz w:w="11906" w:h="16838"/>
      <w:pgMar w:top="1008" w:right="1008" w:bottom="1008" w:left="1008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AA" w:rsidRDefault="007C60AA" w:rsidP="00C17707">
      <w:r>
        <w:separator/>
      </w:r>
    </w:p>
  </w:endnote>
  <w:endnote w:type="continuationSeparator" w:id="0">
    <w:p w:rsidR="007C60AA" w:rsidRDefault="007C60AA" w:rsidP="00C1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AA" w:rsidRDefault="007C60AA" w:rsidP="00C17707">
      <w:r>
        <w:separator/>
      </w:r>
    </w:p>
  </w:footnote>
  <w:footnote w:type="continuationSeparator" w:id="0">
    <w:p w:rsidR="007C60AA" w:rsidRDefault="007C60AA" w:rsidP="00C1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DC"/>
    <w:rsid w:val="007C60AA"/>
    <w:rsid w:val="00846EA8"/>
    <w:rsid w:val="00BC4EDC"/>
    <w:rsid w:val="00C1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B191E-2E13-4ACD-90F4-6498002E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DC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4ED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7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7707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7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7707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jpg@01DB7BB4.B0292DA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03.jpg@01DB7BB4.B0292DA0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cid:image002.jpg@01DB7BB4.B0292DA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</Words>
  <Characters>605</Characters>
  <Application>Microsoft Office Word</Application>
  <DocSecurity>0</DocSecurity>
  <Lines>5</Lines>
  <Paragraphs>1</Paragraphs>
  <ScaleCrop>false</ScaleCrop>
  <Company>C.M.T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Hosiery</cp:lastModifiedBy>
  <cp:revision>2</cp:revision>
  <cp:lastPrinted>2025-02-10T04:14:00Z</cp:lastPrinted>
  <dcterms:created xsi:type="dcterms:W3CDTF">2025-02-10T05:56:00Z</dcterms:created>
  <dcterms:modified xsi:type="dcterms:W3CDTF">2025-02-10T05:56:00Z</dcterms:modified>
</cp:coreProperties>
</file>