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F7C" w:rsidRDefault="005D3F7C" w:rsidP="005D3F7C">
      <w:pPr>
        <w:spacing w:line="280" w:lineRule="exact"/>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taiwansox [mailto:taiwansox@textiles.org.tw]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January 23, 2025 5:35 PM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r>
        <w:rPr>
          <w:rFonts w:ascii="Tahoma" w:hAnsi="Tahoma" w:cs="Tahoma" w:hint="eastAsia"/>
          <w:sz w:val="20"/>
          <w:szCs w:val="20"/>
        </w:rPr>
        <w:t>轉寄</w:t>
      </w:r>
      <w:r>
        <w:rPr>
          <w:rFonts w:ascii="Tahoma" w:hAnsi="Tahoma" w:cs="Tahoma"/>
          <w:sz w:val="20"/>
          <w:szCs w:val="20"/>
        </w:rPr>
        <w:t>~</w:t>
      </w:r>
      <w:r>
        <w:rPr>
          <w:rFonts w:ascii="Tahoma" w:hAnsi="Tahoma" w:cs="Tahoma" w:hint="eastAsia"/>
          <w:sz w:val="20"/>
          <w:szCs w:val="20"/>
        </w:rPr>
        <w:t>勞動部</w:t>
      </w:r>
      <w:r>
        <w:rPr>
          <w:rFonts w:ascii="Tahoma" w:hAnsi="Tahoma" w:cs="Tahoma"/>
          <w:sz w:val="20"/>
          <w:szCs w:val="20"/>
        </w:rPr>
        <w:t>-</w:t>
      </w:r>
      <w:r>
        <w:rPr>
          <w:rFonts w:ascii="Tahoma" w:hAnsi="Tahoma" w:cs="Tahoma" w:hint="eastAsia"/>
          <w:sz w:val="20"/>
          <w:szCs w:val="20"/>
        </w:rPr>
        <w:t>移工留才久用說明會資訊，歡迎擇近報名參加實體說明會或線上</w:t>
      </w:r>
    </w:p>
    <w:p w:rsidR="005D3F7C" w:rsidRDefault="005D3F7C" w:rsidP="005D3F7C">
      <w:pPr>
        <w:spacing w:beforeLines="30" w:line="360" w:lineRule="exact"/>
        <w:rPr>
          <w:rFonts w:ascii="Arial" w:hAnsi="Arial" w:cs="Arial"/>
          <w:color w:val="222222"/>
          <w:sz w:val="28"/>
          <w:szCs w:val="28"/>
          <w:shd w:val="clear" w:color="auto" w:fill="FFFFFF"/>
        </w:rPr>
      </w:pPr>
      <w:r>
        <w:rPr>
          <w:rFonts w:ascii="標楷體" w:eastAsia="標楷體" w:hAnsi="標楷體" w:hint="eastAsia"/>
          <w:color w:val="222222"/>
          <w:sz w:val="28"/>
          <w:szCs w:val="28"/>
          <w:shd w:val="clear" w:color="auto" w:fill="FFFFFF"/>
        </w:rPr>
        <w:t>親愛的會員您好</w:t>
      </w:r>
      <w:r>
        <w:rPr>
          <w:rFonts w:ascii="Arial" w:hAnsi="Arial" w:cs="Arial"/>
          <w:color w:val="222222"/>
          <w:sz w:val="28"/>
          <w:szCs w:val="28"/>
          <w:shd w:val="clear" w:color="auto" w:fill="FFFFFF"/>
        </w:rPr>
        <w:t>,</w:t>
      </w:r>
    </w:p>
    <w:p w:rsidR="005D3F7C" w:rsidRDefault="005D3F7C" w:rsidP="005D3F7C">
      <w:pPr>
        <w:spacing w:beforeLines="50" w:afterLines="30" w:line="360" w:lineRule="exact"/>
        <w:rPr>
          <w:rFonts w:ascii="Arial" w:hAnsi="Arial" w:cs="Arial" w:hint="eastAsia"/>
          <w:sz w:val="28"/>
          <w:szCs w:val="28"/>
        </w:rPr>
      </w:pPr>
      <w:r>
        <w:rPr>
          <w:rFonts w:ascii="標楷體" w:eastAsia="標楷體" w:hAnsi="標楷體" w:hint="eastAsia"/>
          <w:noProof/>
          <w:color w:val="222222"/>
          <w:sz w:val="28"/>
          <w:szCs w:val="28"/>
        </w:rPr>
        <w:drawing>
          <wp:anchor distT="0" distB="0" distL="114300" distR="114300" simplePos="0" relativeHeight="251658240" behindDoc="1" locked="0" layoutInCell="1" allowOverlap="1">
            <wp:simplePos x="0" y="0"/>
            <wp:positionH relativeFrom="column">
              <wp:posOffset>3306445</wp:posOffset>
            </wp:positionH>
            <wp:positionV relativeFrom="paragraph">
              <wp:posOffset>1667510</wp:posOffset>
            </wp:positionV>
            <wp:extent cx="3270885" cy="4613275"/>
            <wp:effectExtent l="19050" t="0" r="5715" b="0"/>
            <wp:wrapTight wrapText="bothSides">
              <wp:wrapPolygon edited="0">
                <wp:start x="-126" y="0"/>
                <wp:lineTo x="-126" y="21496"/>
                <wp:lineTo x="21638" y="21496"/>
                <wp:lineTo x="21638" y="0"/>
                <wp:lineTo x="-126" y="0"/>
              </wp:wrapPolygon>
            </wp:wrapTight>
            <wp:docPr id="1" name="圖片 0" descr="移工留才久用方案簡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移工留才久用方案簡介.jpg"/>
                    <pic:cNvPicPr>
                      <a:picLocks noChangeAspect="1" noChangeArrowheads="1"/>
                    </pic:cNvPicPr>
                  </pic:nvPicPr>
                  <pic:blipFill>
                    <a:blip r:embed="rId4" r:link="rId5"/>
                    <a:srcRect/>
                    <a:stretch>
                      <a:fillRect/>
                    </a:stretch>
                  </pic:blipFill>
                  <pic:spPr bwMode="auto">
                    <a:xfrm>
                      <a:off x="0" y="0"/>
                      <a:ext cx="3270885" cy="4613275"/>
                    </a:xfrm>
                    <a:prstGeom prst="rect">
                      <a:avLst/>
                    </a:prstGeom>
                    <a:noFill/>
                    <a:ln w="9525">
                      <a:noFill/>
                      <a:miter lim="800000"/>
                      <a:headEnd/>
                      <a:tailEnd/>
                    </a:ln>
                  </pic:spPr>
                </pic:pic>
              </a:graphicData>
            </a:graphic>
          </wp:anchor>
        </w:drawing>
      </w:r>
      <w:r>
        <w:rPr>
          <w:rFonts w:ascii="標楷體" w:eastAsia="標楷體" w:hAnsi="標楷體" w:hint="eastAsia"/>
          <w:color w:val="222222"/>
          <w:sz w:val="28"/>
          <w:szCs w:val="28"/>
          <w:shd w:val="clear" w:color="auto" w:fill="FFFFFF"/>
        </w:rPr>
        <w:t>勞動部勞發署針對留用中階技術人才及緩解產業缺工問題，於</w:t>
      </w:r>
      <w:r>
        <w:rPr>
          <w:rFonts w:ascii="Arial" w:hAnsi="Arial" w:cs="Arial"/>
          <w:color w:val="222222"/>
          <w:sz w:val="28"/>
          <w:szCs w:val="28"/>
          <w:shd w:val="clear" w:color="auto" w:fill="FFFFFF"/>
        </w:rPr>
        <w:t>2</w:t>
      </w:r>
      <w:r>
        <w:rPr>
          <w:rFonts w:ascii="標楷體" w:eastAsia="標楷體" w:hAnsi="標楷體" w:hint="eastAsia"/>
          <w:color w:val="222222"/>
          <w:sz w:val="28"/>
          <w:szCs w:val="28"/>
          <w:shd w:val="clear" w:color="auto" w:fill="FFFFFF"/>
        </w:rPr>
        <w:t>月、</w:t>
      </w:r>
      <w:r>
        <w:rPr>
          <w:rFonts w:ascii="Arial" w:hAnsi="Arial" w:cs="Arial"/>
          <w:color w:val="222222"/>
          <w:sz w:val="28"/>
          <w:szCs w:val="28"/>
          <w:shd w:val="clear" w:color="auto" w:fill="FFFFFF"/>
        </w:rPr>
        <w:t>3</w:t>
      </w:r>
      <w:r>
        <w:rPr>
          <w:rFonts w:ascii="標楷體" w:eastAsia="標楷體" w:hAnsi="標楷體" w:hint="eastAsia"/>
          <w:color w:val="222222"/>
          <w:sz w:val="28"/>
          <w:szCs w:val="28"/>
          <w:shd w:val="clear" w:color="auto" w:fill="FFFFFF"/>
        </w:rPr>
        <w:t>月在北、中、南舉辦多場《移工留才久用服務方案說明會》，協助雇主能順利聘僱中階技術人力，活動現場也會邀約相關單位設攤為雇主提供服務。歡迎大家踴躍報名參加</w:t>
      </w:r>
      <w:r>
        <w:rPr>
          <w:rFonts w:ascii="標楷體" w:eastAsia="標楷體" w:hAnsi="標楷體" w:hint="eastAsia"/>
          <w:color w:val="222222"/>
          <w:sz w:val="28"/>
          <w:szCs w:val="28"/>
          <w:u w:val="single"/>
          <w:shd w:val="clear" w:color="auto" w:fill="FFFFFF"/>
        </w:rPr>
        <w:t>線上</w:t>
      </w:r>
      <w:r>
        <w:rPr>
          <w:rFonts w:ascii="標楷體" w:eastAsia="標楷體" w:hAnsi="標楷體" w:hint="eastAsia"/>
          <w:color w:val="222222"/>
          <w:sz w:val="28"/>
          <w:szCs w:val="28"/>
          <w:shd w:val="clear" w:color="auto" w:fill="FFFFFF"/>
        </w:rPr>
        <w:t>或</w:t>
      </w:r>
      <w:r>
        <w:rPr>
          <w:rFonts w:ascii="標楷體" w:eastAsia="標楷體" w:hAnsi="標楷體" w:hint="eastAsia"/>
          <w:color w:val="222222"/>
          <w:sz w:val="28"/>
          <w:szCs w:val="28"/>
          <w:u w:val="single"/>
          <w:shd w:val="clear" w:color="auto" w:fill="FFFFFF"/>
        </w:rPr>
        <w:t>實體</w:t>
      </w:r>
      <w:r>
        <w:rPr>
          <w:rFonts w:ascii="標楷體" w:eastAsia="標楷體" w:hAnsi="標楷體" w:hint="eastAsia"/>
          <w:color w:val="222222"/>
          <w:sz w:val="28"/>
          <w:szCs w:val="28"/>
          <w:shd w:val="clear" w:color="auto" w:fill="FFFFFF"/>
        </w:rPr>
        <w:t>說明會!報名網址：</w:t>
      </w:r>
      <w:r>
        <w:rPr>
          <w:rFonts w:ascii="Arial" w:hAnsi="Arial" w:cs="Arial"/>
          <w:sz w:val="28"/>
          <w:szCs w:val="28"/>
        </w:rPr>
        <w:fldChar w:fldCharType="begin"/>
      </w:r>
      <w:r>
        <w:rPr>
          <w:rFonts w:ascii="Arial" w:hAnsi="Arial" w:cs="Arial"/>
          <w:sz w:val="28"/>
          <w:szCs w:val="28"/>
        </w:rPr>
        <w:instrText xml:space="preserve"> HYPERLINK "https://lrsc.wda.gov.tw/News?type=%E5%AE%A3%E5%B0%8E%E8%AA%AA%E6%98%8E%E6%9C%83" </w:instrText>
      </w:r>
      <w:r>
        <w:rPr>
          <w:rFonts w:ascii="Arial" w:hAnsi="Arial" w:cs="Arial"/>
          <w:sz w:val="28"/>
          <w:szCs w:val="28"/>
        </w:rPr>
        <w:fldChar w:fldCharType="separate"/>
      </w:r>
      <w:r>
        <w:rPr>
          <w:rStyle w:val="a3"/>
          <w:rFonts w:ascii="Arial" w:hAnsi="Arial" w:cs="Arial"/>
          <w:sz w:val="28"/>
          <w:szCs w:val="28"/>
        </w:rPr>
        <w:t>https://lrsc.wda.gov.tw/News?type=%E5%AE%A3%E5%B0%8E%E8%AA%AA%E6%98%8E%E6%9C%83</w:t>
      </w:r>
      <w:r>
        <w:rPr>
          <w:rFonts w:ascii="Arial" w:hAnsi="Arial" w:cs="Arial"/>
          <w:sz w:val="28"/>
          <w:szCs w:val="28"/>
        </w:rPr>
        <w:fldChar w:fldCharType="end"/>
      </w:r>
    </w:p>
    <w:p w:rsidR="005D3F7C" w:rsidRDefault="005D3F7C" w:rsidP="005D3F7C">
      <w:pPr>
        <w:rPr>
          <w:rFonts w:hint="eastAsia"/>
        </w:rPr>
      </w:pPr>
      <w:r>
        <w:rPr>
          <w:noProof/>
        </w:rPr>
        <w:drawing>
          <wp:anchor distT="0" distB="0" distL="114300" distR="114300" simplePos="0" relativeHeight="251659264" behindDoc="1" locked="0" layoutInCell="1" allowOverlap="1">
            <wp:simplePos x="0" y="0"/>
            <wp:positionH relativeFrom="column">
              <wp:posOffset>-226060</wp:posOffset>
            </wp:positionH>
            <wp:positionV relativeFrom="paragraph">
              <wp:posOffset>201295</wp:posOffset>
            </wp:positionV>
            <wp:extent cx="3225165" cy="4565650"/>
            <wp:effectExtent l="19050" t="0" r="0" b="0"/>
            <wp:wrapTight wrapText="bothSides">
              <wp:wrapPolygon edited="0">
                <wp:start x="-128" y="0"/>
                <wp:lineTo x="-128" y="21540"/>
                <wp:lineTo x="21562" y="21540"/>
                <wp:lineTo x="21562" y="0"/>
                <wp:lineTo x="-128" y="0"/>
              </wp:wrapPolygon>
            </wp:wrapTight>
            <wp:docPr id="2" name="圖片 1" descr="製造業移工留才久用方案說明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製造業移工留才久用方案說明會.jpg"/>
                    <pic:cNvPicPr>
                      <a:picLocks noChangeAspect="1" noChangeArrowheads="1"/>
                    </pic:cNvPicPr>
                  </pic:nvPicPr>
                  <pic:blipFill>
                    <a:blip r:embed="rId6" r:link="rId7"/>
                    <a:srcRect/>
                    <a:stretch>
                      <a:fillRect/>
                    </a:stretch>
                  </pic:blipFill>
                  <pic:spPr bwMode="auto">
                    <a:xfrm>
                      <a:off x="0" y="0"/>
                      <a:ext cx="3225165" cy="4565650"/>
                    </a:xfrm>
                    <a:prstGeom prst="rect">
                      <a:avLst/>
                    </a:prstGeom>
                    <a:noFill/>
                    <a:ln w="9525">
                      <a:noFill/>
                      <a:miter lim="800000"/>
                      <a:headEnd/>
                      <a:tailEnd/>
                    </a:ln>
                  </pic:spPr>
                </pic:pic>
              </a:graphicData>
            </a:graphic>
          </wp:anchor>
        </w:drawing>
      </w:r>
      <w:r>
        <w:t xml:space="preserve">   </w:t>
      </w:r>
    </w:p>
    <w:p w:rsidR="005D3F7C" w:rsidRDefault="005D3F7C" w:rsidP="005D3F7C">
      <w:pPr>
        <w:spacing w:beforeLines="30" w:line="360" w:lineRule="exact"/>
        <w:rPr>
          <w:rFonts w:ascii="Arial" w:hAnsi="Arial" w:cs="Arial"/>
          <w:sz w:val="28"/>
          <w:szCs w:val="28"/>
        </w:rPr>
      </w:pPr>
      <w:r>
        <w:rPr>
          <w:rFonts w:ascii="標楷體" w:eastAsia="標楷體" w:hAnsi="標楷體" w:hint="eastAsia"/>
          <w:sz w:val="28"/>
          <w:szCs w:val="28"/>
        </w:rPr>
        <w:t>敬祝</w:t>
      </w:r>
      <w:r>
        <w:rPr>
          <w:rFonts w:ascii="Arial" w:hAnsi="Arial" w:cs="Arial"/>
          <w:sz w:val="28"/>
          <w:szCs w:val="28"/>
        </w:rPr>
        <w:t xml:space="preserve">   </w:t>
      </w:r>
      <w:r>
        <w:rPr>
          <w:rFonts w:ascii="標楷體" w:eastAsia="標楷體" w:hAnsi="標楷體" w:hint="eastAsia"/>
          <w:sz w:val="28"/>
          <w:szCs w:val="28"/>
        </w:rPr>
        <w:t>商祺</w:t>
      </w:r>
    </w:p>
    <w:p w:rsidR="005D3F7C" w:rsidRDefault="005D3F7C" w:rsidP="005D3F7C">
      <w:pPr>
        <w:spacing w:line="360" w:lineRule="exact"/>
        <w:rPr>
          <w:rFonts w:ascii="Arial" w:hAnsi="Arial" w:cs="Arial"/>
          <w:sz w:val="28"/>
          <w:szCs w:val="28"/>
        </w:rPr>
      </w:pPr>
      <w:r>
        <w:rPr>
          <w:rFonts w:ascii="Arial" w:hAnsi="Arial" w:cs="Arial"/>
          <w:sz w:val="28"/>
          <w:szCs w:val="28"/>
        </w:rPr>
        <w:t>---------------------------------------------</w:t>
      </w:r>
    </w:p>
    <w:p w:rsidR="005D3F7C" w:rsidRDefault="005D3F7C" w:rsidP="005D3F7C">
      <w:pPr>
        <w:spacing w:line="360" w:lineRule="exact"/>
        <w:rPr>
          <w:rFonts w:ascii="Arial" w:hAnsi="Arial" w:cs="Arial"/>
          <w:position w:val="-6"/>
          <w:sz w:val="28"/>
          <w:szCs w:val="28"/>
        </w:rPr>
      </w:pPr>
      <w:r>
        <w:rPr>
          <w:rFonts w:ascii="標楷體" w:eastAsia="標楷體" w:hAnsi="標楷體" w:hint="eastAsia"/>
          <w:sz w:val="28"/>
          <w:szCs w:val="28"/>
        </w:rPr>
        <w:t>台灣織襪工業同業公會</w:t>
      </w:r>
      <w:r>
        <w:rPr>
          <w:rFonts w:ascii="Arial" w:hAnsi="Arial" w:cs="Arial"/>
          <w:sz w:val="28"/>
          <w:szCs w:val="28"/>
        </w:rPr>
        <w:t xml:space="preserve"> </w:t>
      </w:r>
      <w:r>
        <w:rPr>
          <w:rFonts w:ascii="標楷體" w:eastAsia="標楷體" w:hAnsi="標楷體" w:hint="eastAsia"/>
          <w:sz w:val="28"/>
          <w:szCs w:val="28"/>
        </w:rPr>
        <w:t>敬上</w:t>
      </w:r>
    </w:p>
    <w:p w:rsidR="005D3F7C" w:rsidRDefault="005D3F7C" w:rsidP="005D3F7C">
      <w:pPr>
        <w:spacing w:line="360" w:lineRule="exact"/>
        <w:rPr>
          <w:rFonts w:ascii="Arial" w:hAnsi="Arial" w:cs="Arial"/>
          <w:sz w:val="28"/>
          <w:szCs w:val="28"/>
        </w:rPr>
      </w:pPr>
      <w:r>
        <w:rPr>
          <w:rFonts w:ascii="標楷體" w:eastAsia="標楷體" w:hAnsi="標楷體" w:hint="eastAsia"/>
          <w:sz w:val="28"/>
          <w:szCs w:val="28"/>
        </w:rPr>
        <w:t>台北市</w:t>
      </w:r>
      <w:r>
        <w:rPr>
          <w:rFonts w:ascii="Arial" w:hAnsi="Arial" w:cs="Arial"/>
          <w:sz w:val="28"/>
          <w:szCs w:val="28"/>
        </w:rPr>
        <w:t>100</w:t>
      </w:r>
      <w:r>
        <w:rPr>
          <w:rFonts w:ascii="標楷體" w:eastAsia="標楷體" w:hAnsi="標楷體" w:hint="eastAsia"/>
          <w:sz w:val="28"/>
          <w:szCs w:val="28"/>
        </w:rPr>
        <w:t>愛國東路</w:t>
      </w:r>
      <w:r>
        <w:rPr>
          <w:rFonts w:ascii="Arial" w:hAnsi="Arial" w:cs="Arial"/>
          <w:sz w:val="28"/>
          <w:szCs w:val="28"/>
        </w:rPr>
        <w:t>22</w:t>
      </w:r>
      <w:r>
        <w:rPr>
          <w:rFonts w:ascii="標楷體" w:eastAsia="標楷體" w:hAnsi="標楷體" w:hint="eastAsia"/>
          <w:sz w:val="28"/>
          <w:szCs w:val="28"/>
        </w:rPr>
        <w:t>號</w:t>
      </w:r>
      <w:r>
        <w:rPr>
          <w:rFonts w:ascii="Arial" w:hAnsi="Arial" w:cs="Arial"/>
          <w:sz w:val="28"/>
          <w:szCs w:val="28"/>
        </w:rPr>
        <w:t>6</w:t>
      </w:r>
      <w:r>
        <w:rPr>
          <w:rFonts w:ascii="標楷體" w:eastAsia="標楷體" w:hAnsi="標楷體" w:hint="eastAsia"/>
          <w:sz w:val="28"/>
          <w:szCs w:val="28"/>
        </w:rPr>
        <w:t>樓</w:t>
      </w:r>
    </w:p>
    <w:p w:rsidR="005D3F7C" w:rsidRDefault="005D3F7C" w:rsidP="005D3F7C">
      <w:pPr>
        <w:spacing w:line="360" w:lineRule="exact"/>
        <w:rPr>
          <w:rFonts w:ascii="Arial" w:hAnsi="Arial" w:cs="Arial"/>
          <w:sz w:val="28"/>
          <w:szCs w:val="28"/>
        </w:rPr>
      </w:pPr>
      <w:r>
        <w:rPr>
          <w:rFonts w:ascii="標楷體" w:eastAsia="標楷體" w:hAnsi="標楷體" w:hint="eastAsia"/>
          <w:sz w:val="28"/>
          <w:szCs w:val="28"/>
        </w:rPr>
        <w:t>電話</w:t>
      </w:r>
      <w:r>
        <w:rPr>
          <w:rFonts w:ascii="Arial" w:hAnsi="Arial" w:cs="Arial"/>
          <w:sz w:val="28"/>
          <w:szCs w:val="28"/>
        </w:rPr>
        <w:t xml:space="preserve">:02-2391-3709 </w:t>
      </w:r>
    </w:p>
    <w:p w:rsidR="005D3F7C" w:rsidRDefault="005D3F7C" w:rsidP="005D3F7C">
      <w:pPr>
        <w:spacing w:line="360" w:lineRule="exact"/>
        <w:rPr>
          <w:rFonts w:ascii="Arial" w:hAnsi="Arial" w:cs="Arial"/>
          <w:sz w:val="28"/>
          <w:szCs w:val="28"/>
        </w:rPr>
      </w:pPr>
      <w:r>
        <w:rPr>
          <w:rFonts w:ascii="Arial" w:hAnsi="Arial" w:cs="Arial"/>
          <w:sz w:val="28"/>
          <w:szCs w:val="28"/>
        </w:rPr>
        <w:t xml:space="preserve">E-mail:taiwansox@textiles.org.tw </w:t>
      </w:r>
    </w:p>
    <w:p w:rsidR="005D3F7C" w:rsidRDefault="005D3F7C" w:rsidP="005D3F7C">
      <w:pPr>
        <w:spacing w:line="360" w:lineRule="exact"/>
        <w:rPr>
          <w:rFonts w:ascii="Times New Roman" w:hAnsi="Times New Roman" w:cs="Times New Roman"/>
        </w:rPr>
      </w:pPr>
      <w:hyperlink r:id="rId8" w:history="1">
        <w:r>
          <w:rPr>
            <w:rStyle w:val="a3"/>
            <w:rFonts w:ascii="Arial" w:hAnsi="Arial" w:cs="Arial"/>
            <w:sz w:val="28"/>
            <w:szCs w:val="28"/>
          </w:rPr>
          <w:t>https://www.hosiery.org.tw</w:t>
        </w:r>
      </w:hyperlink>
    </w:p>
    <w:p w:rsidR="005D3F7C" w:rsidRDefault="005D3F7C" w:rsidP="005D3F7C"/>
    <w:p w:rsidR="005D3F7C" w:rsidRDefault="005D3F7C" w:rsidP="005D3F7C">
      <w:r>
        <w:lastRenderedPageBreak/>
        <w:t> </w:t>
      </w:r>
      <w:r>
        <w:rPr>
          <w:noProof/>
        </w:rPr>
        <w:drawing>
          <wp:inline distT="0" distB="0" distL="0" distR="0">
            <wp:extent cx="6411247" cy="6849007"/>
            <wp:effectExtent l="19050" t="0" r="8603" b="0"/>
            <wp:docPr id="3" name="圖片 2" descr="移工留才久用-中階技術製造工作申辦指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移工留才久用-中階技術製造工作申辦指引.jpg"/>
                    <pic:cNvPicPr>
                      <a:picLocks noChangeAspect="1" noChangeArrowheads="1"/>
                    </pic:cNvPicPr>
                  </pic:nvPicPr>
                  <pic:blipFill>
                    <a:blip r:embed="rId9" r:link="rId10"/>
                    <a:srcRect/>
                    <a:stretch>
                      <a:fillRect/>
                    </a:stretch>
                  </pic:blipFill>
                  <pic:spPr bwMode="auto">
                    <a:xfrm>
                      <a:off x="0" y="0"/>
                      <a:ext cx="6413824" cy="6851760"/>
                    </a:xfrm>
                    <a:prstGeom prst="rect">
                      <a:avLst/>
                    </a:prstGeom>
                    <a:noFill/>
                    <a:ln w="9525">
                      <a:noFill/>
                      <a:miter lim="800000"/>
                      <a:headEnd/>
                      <a:tailEnd/>
                    </a:ln>
                  </pic:spPr>
                </pic:pic>
              </a:graphicData>
            </a:graphic>
          </wp:inline>
        </w:drawing>
      </w:r>
    </w:p>
    <w:p w:rsidR="005D3F7C" w:rsidRDefault="005D3F7C" w:rsidP="005D3F7C"/>
    <w:p w:rsidR="005D3F7C" w:rsidRDefault="005D3F7C" w:rsidP="005D3F7C">
      <w:pPr>
        <w:spacing w:line="280" w:lineRule="exact"/>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r>
        <w:rPr>
          <w:rFonts w:ascii="新細明體" w:hAnsi="新細明體" w:hint="eastAsia"/>
          <w:sz w:val="20"/>
          <w:szCs w:val="20"/>
        </w:rPr>
        <w:t>田慧梅</w:t>
      </w:r>
      <w:r>
        <w:rPr>
          <w:rFonts w:ascii="Tahoma" w:hAnsi="Tahoma" w:cs="Tahoma"/>
          <w:sz w:val="20"/>
          <w:szCs w:val="20"/>
        </w:rPr>
        <w:t>(</w:t>
      </w:r>
      <w:r>
        <w:rPr>
          <w:rFonts w:ascii="新細明體" w:hAnsi="新細明體" w:hint="eastAsia"/>
          <w:sz w:val="20"/>
          <w:szCs w:val="20"/>
        </w:rPr>
        <w:t>移工留才久用服務中心</w:t>
      </w:r>
      <w:r>
        <w:rPr>
          <w:rFonts w:ascii="Tahoma" w:hAnsi="Tahoma" w:cs="Tahoma"/>
          <w:sz w:val="20"/>
          <w:szCs w:val="20"/>
        </w:rPr>
        <w:t xml:space="preserve">) [mailto:amy_tien@nasme.org.tw]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January 23, 2025 3:47 PM</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r>
        <w:rPr>
          <w:rFonts w:ascii="新細明體" w:hAnsi="新細明體" w:hint="eastAsia"/>
          <w:sz w:val="20"/>
          <w:szCs w:val="20"/>
        </w:rPr>
        <w:t>李君惠</w:t>
      </w:r>
      <w:r>
        <w:rPr>
          <w:rFonts w:ascii="Tahoma" w:hAnsi="Tahoma" w:cs="Tahoma"/>
          <w:sz w:val="20"/>
          <w:szCs w:val="20"/>
        </w:rPr>
        <w:t xml:space="preserve">; </w:t>
      </w:r>
      <w:r>
        <w:rPr>
          <w:rFonts w:ascii="新細明體" w:hAnsi="新細明體" w:hint="eastAsia"/>
          <w:sz w:val="20"/>
          <w:szCs w:val="20"/>
        </w:rPr>
        <w:t>周郁純</w:t>
      </w:r>
      <w:r>
        <w:rPr>
          <w:rFonts w:ascii="Tahoma" w:hAnsi="Tahoma" w:cs="Tahoma"/>
          <w:sz w:val="20"/>
          <w:szCs w:val="20"/>
        </w:rPr>
        <w:t>(</w:t>
      </w:r>
      <w:r>
        <w:rPr>
          <w:rFonts w:ascii="新細明體" w:hAnsi="新細明體" w:hint="eastAsia"/>
          <w:sz w:val="20"/>
          <w:szCs w:val="20"/>
        </w:rPr>
        <w:t>移工留才久用服務中心</w:t>
      </w:r>
      <w:r>
        <w:rPr>
          <w:rFonts w:ascii="Tahoma" w:hAnsi="Tahoma" w:cs="Tahoma"/>
          <w:sz w:val="20"/>
          <w:szCs w:val="20"/>
        </w:rPr>
        <w:t>)</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r>
        <w:rPr>
          <w:rFonts w:ascii="新細明體" w:hAnsi="新細明體" w:hint="eastAsia"/>
          <w:sz w:val="20"/>
          <w:szCs w:val="20"/>
        </w:rPr>
        <w:t>《誠摯邀約》勞動部</w:t>
      </w:r>
      <w:r>
        <w:rPr>
          <w:rFonts w:ascii="Tahoma" w:hAnsi="Tahoma" w:cs="Tahoma"/>
          <w:sz w:val="20"/>
          <w:szCs w:val="20"/>
        </w:rPr>
        <w:t>-</w:t>
      </w:r>
      <w:r>
        <w:rPr>
          <w:rFonts w:ascii="新細明體" w:hAnsi="新細明體" w:hint="eastAsia"/>
          <w:sz w:val="20"/>
          <w:szCs w:val="20"/>
        </w:rPr>
        <w:t>移工留才久用說明會，敬請提供給會員參考</w:t>
      </w:r>
    </w:p>
    <w:p w:rsidR="005D3F7C" w:rsidRDefault="005D3F7C" w:rsidP="005D3F7C">
      <w:pPr>
        <w:spacing w:beforeLines="50" w:line="300" w:lineRule="exact"/>
        <w:rPr>
          <w:rFonts w:ascii="新細明體" w:hAnsi="新細明體"/>
          <w:color w:val="1F1F1F"/>
          <w:shd w:val="clear" w:color="auto" w:fill="FFFFFF"/>
        </w:rPr>
      </w:pPr>
      <w:r>
        <w:rPr>
          <w:rFonts w:ascii="新細明體" w:hAnsi="新細明體" w:hint="eastAsia"/>
          <w:color w:val="1F1F1F"/>
          <w:shd w:val="clear" w:color="auto" w:fill="FFFFFF"/>
        </w:rPr>
        <w:t>您好:</w:t>
      </w:r>
    </w:p>
    <w:p w:rsidR="005D3F7C" w:rsidRDefault="005D3F7C" w:rsidP="005D3F7C">
      <w:pPr>
        <w:spacing w:line="300" w:lineRule="exact"/>
        <w:rPr>
          <w:rFonts w:ascii="新細明體" w:hAnsi="新細明體" w:hint="eastAsia"/>
          <w:color w:val="1F1F1F"/>
          <w:shd w:val="clear" w:color="auto" w:fill="FFFFFF"/>
        </w:rPr>
      </w:pPr>
    </w:p>
    <w:p w:rsidR="005D3F7C" w:rsidRDefault="005D3F7C" w:rsidP="005D3F7C">
      <w:pPr>
        <w:spacing w:line="360" w:lineRule="exact"/>
        <w:rPr>
          <w:rFonts w:ascii="Roboto" w:hAnsi="Roboto" w:hint="eastAsia"/>
          <w:color w:val="1F1F1F"/>
          <w:shd w:val="clear" w:color="auto" w:fill="FFFFFF"/>
        </w:rPr>
      </w:pPr>
      <w:r>
        <w:rPr>
          <w:rFonts w:ascii="新細明體" w:hAnsi="新細明體" w:hint="eastAsia"/>
          <w:color w:val="1F1F1F"/>
          <w:shd w:val="clear" w:color="auto" w:fill="FFFFFF"/>
        </w:rPr>
        <w:t>感謝貴單位共同協助勞動部勞動力發展署中階技術人力專案服務中心計畫一案，</w:t>
      </w:r>
    </w:p>
    <w:p w:rsidR="005D3F7C" w:rsidRDefault="005D3F7C" w:rsidP="005D3F7C">
      <w:pPr>
        <w:spacing w:line="360" w:lineRule="exact"/>
        <w:rPr>
          <w:rFonts w:ascii="新細明體" w:hAnsi="新細明體" w:hint="eastAsia"/>
          <w:color w:val="1F1F1F"/>
          <w:shd w:val="clear" w:color="auto" w:fill="FFFFFF"/>
        </w:rPr>
      </w:pPr>
      <w:r>
        <w:rPr>
          <w:rFonts w:ascii="新細明體" w:hAnsi="新細明體" w:hint="eastAsia"/>
          <w:color w:val="1F1F1F"/>
          <w:shd w:val="clear" w:color="auto" w:fill="FFFFFF"/>
        </w:rPr>
        <w:t>關於本計畫相關資訊，再請貴單位協助提供給會員參考，謝謝。</w:t>
      </w:r>
    </w:p>
    <w:p w:rsidR="005D3F7C" w:rsidRDefault="005D3F7C" w:rsidP="005D3F7C">
      <w:pPr>
        <w:spacing w:line="360" w:lineRule="exact"/>
        <w:rPr>
          <w:rFonts w:ascii="Roboto" w:hAnsi="Roboto" w:hint="eastAsia"/>
          <w:color w:val="1F1F1F"/>
          <w:shd w:val="clear" w:color="auto" w:fill="FFFFFF"/>
        </w:rPr>
      </w:pPr>
      <w:r>
        <w:rPr>
          <w:rFonts w:ascii="新細明體" w:hAnsi="新細明體" w:hint="eastAsia"/>
          <w:color w:val="1F1F1F"/>
          <w:shd w:val="clear" w:color="auto" w:fill="FFFFFF"/>
        </w:rPr>
        <w:t>活動資訊如下:</w:t>
      </w:r>
    </w:p>
    <w:p w:rsidR="005D3F7C" w:rsidRDefault="005D3F7C" w:rsidP="005D3F7C">
      <w:pPr>
        <w:spacing w:line="300" w:lineRule="exact"/>
        <w:rPr>
          <w:rFonts w:ascii="新細明體" w:hAnsi="新細明體"/>
          <w:color w:val="1F1F1F"/>
          <w:shd w:val="clear" w:color="auto" w:fill="FFFFFF"/>
        </w:rPr>
      </w:pPr>
      <w:r>
        <w:rPr>
          <w:rFonts w:ascii="新細明體" w:hAnsi="新細明體" w:hint="eastAsia"/>
          <w:color w:val="1F1F1F"/>
          <w:shd w:val="clear" w:color="auto" w:fill="FFFFFF"/>
        </w:rPr>
        <w:t>勞動部勞發署針對留用中階技術人才及緩解產業缺工問題，特舉辦《移工留才久用服務方案說明會》，</w:t>
      </w:r>
    </w:p>
    <w:p w:rsidR="005D3F7C" w:rsidRDefault="005D3F7C" w:rsidP="005D3F7C">
      <w:pPr>
        <w:spacing w:line="300" w:lineRule="exact"/>
        <w:rPr>
          <w:rFonts w:ascii="新細明體" w:hAnsi="新細明體" w:hint="eastAsia"/>
          <w:color w:val="1F1F1F"/>
          <w:shd w:val="clear" w:color="auto" w:fill="FFFFFF"/>
        </w:rPr>
      </w:pPr>
    </w:p>
    <w:p w:rsidR="005D3F7C" w:rsidRDefault="005D3F7C" w:rsidP="005D3F7C">
      <w:pPr>
        <w:spacing w:line="300" w:lineRule="exact"/>
        <w:rPr>
          <w:rFonts w:ascii="新細明體" w:hAnsi="新細明體" w:hint="eastAsia"/>
          <w:color w:val="1F1F1F"/>
          <w:shd w:val="clear" w:color="auto" w:fill="FFFFFF"/>
        </w:rPr>
      </w:pPr>
      <w:r>
        <w:rPr>
          <w:rFonts w:ascii="新細明體" w:hAnsi="新細明體" w:hint="eastAsia"/>
          <w:color w:val="1F1F1F"/>
          <w:shd w:val="clear" w:color="auto" w:fill="FFFFFF"/>
        </w:rPr>
        <w:t>協助雇主能順利聘僱中階技術人力，活動現場也會邀約相關單位設攤為雇主提供服務。</w:t>
      </w:r>
    </w:p>
    <w:p w:rsidR="005D3F7C" w:rsidRDefault="005D3F7C" w:rsidP="005D3F7C">
      <w:pPr>
        <w:spacing w:line="300" w:lineRule="exact"/>
        <w:rPr>
          <w:rFonts w:ascii="新細明體" w:hAnsi="新細明體" w:hint="eastAsia"/>
          <w:color w:val="1F1F1F"/>
          <w:shd w:val="clear" w:color="auto" w:fill="FFFFFF"/>
        </w:rPr>
      </w:pPr>
    </w:p>
    <w:p w:rsidR="005D3F7C" w:rsidRDefault="005D3F7C" w:rsidP="005D3F7C">
      <w:pPr>
        <w:spacing w:line="300" w:lineRule="exact"/>
        <w:rPr>
          <w:rFonts w:ascii="新細明體" w:hAnsi="新細明體" w:hint="eastAsia"/>
          <w:color w:val="1F1F1F"/>
          <w:shd w:val="clear" w:color="auto" w:fill="FFFFFF"/>
        </w:rPr>
      </w:pPr>
      <w:r>
        <w:rPr>
          <w:rFonts w:ascii="新細明體" w:hAnsi="新細明體" w:hint="eastAsia"/>
          <w:color w:val="1F1F1F"/>
          <w:shd w:val="clear" w:color="auto" w:fill="FFFFFF"/>
        </w:rPr>
        <w:t>歡迎大家踴躍報名參加線上/實體說明會!</w:t>
      </w:r>
    </w:p>
    <w:p w:rsidR="005D3F7C" w:rsidRDefault="005D3F7C" w:rsidP="005D3F7C">
      <w:pPr>
        <w:spacing w:line="300" w:lineRule="exact"/>
        <w:rPr>
          <w:rFonts w:ascii="新細明體" w:hAnsi="新細明體" w:hint="eastAsia"/>
          <w:color w:val="1F1F1F"/>
          <w:shd w:val="clear" w:color="auto" w:fill="FFFFFF"/>
        </w:rPr>
      </w:pPr>
    </w:p>
    <w:p w:rsidR="005D3F7C" w:rsidRDefault="005D3F7C" w:rsidP="005D3F7C">
      <w:pPr>
        <w:spacing w:line="300" w:lineRule="exact"/>
        <w:rPr>
          <w:rFonts w:ascii="新細明體" w:hAnsi="新細明體" w:hint="eastAsia"/>
          <w:color w:val="1F1F1F"/>
          <w:shd w:val="clear" w:color="auto" w:fill="FFFFFF"/>
        </w:rPr>
      </w:pPr>
      <w:r>
        <w:rPr>
          <w:rFonts w:ascii="新細明體" w:hAnsi="新細明體" w:hint="eastAsia"/>
          <w:color w:val="1F1F1F"/>
          <w:shd w:val="clear" w:color="auto" w:fill="FFFFFF"/>
        </w:rPr>
        <w:t>可致電「移工留才久用服務中心」03-6591996報名，或透過以下網址報名:</w:t>
      </w:r>
    </w:p>
    <w:p w:rsidR="005D3F7C" w:rsidRDefault="005D3F7C" w:rsidP="005D3F7C">
      <w:pPr>
        <w:spacing w:line="300" w:lineRule="exact"/>
        <w:rPr>
          <w:rFonts w:hint="eastAsia"/>
        </w:rPr>
      </w:pPr>
      <w:hyperlink r:id="rId11" w:history="1">
        <w:r>
          <w:rPr>
            <w:rStyle w:val="a3"/>
          </w:rPr>
          <w:t>https://lrsc.wda.gov.tw/News?type=%E5%AE%A3%E5%B0%8E%E8%AA%AA%E6%98%8E%E6%9C%83</w:t>
        </w:r>
      </w:hyperlink>
    </w:p>
    <w:p w:rsidR="005D3F7C" w:rsidRDefault="005D3F7C" w:rsidP="005D3F7C">
      <w:pPr>
        <w:spacing w:line="300" w:lineRule="exact"/>
      </w:pPr>
    </w:p>
    <w:p w:rsidR="005D3F7C" w:rsidRDefault="005D3F7C" w:rsidP="005D3F7C">
      <w:pPr>
        <w:spacing w:line="300" w:lineRule="exact"/>
        <w:rPr>
          <w:rFonts w:ascii="新細明體" w:hAnsi="新細明體"/>
          <w:color w:val="1F1F1F"/>
          <w:shd w:val="clear" w:color="auto" w:fill="FFFFFF"/>
        </w:rPr>
      </w:pPr>
      <w:r>
        <w:rPr>
          <w:rFonts w:ascii="新細明體" w:hAnsi="新細明體" w:hint="eastAsia"/>
          <w:color w:val="1F1F1F"/>
          <w:shd w:val="clear" w:color="auto" w:fill="FFFFFF"/>
        </w:rPr>
        <w:t>附檔為移工留才方案DM及說明會場次，</w:t>
      </w:r>
    </w:p>
    <w:p w:rsidR="005D3F7C" w:rsidRDefault="005D3F7C" w:rsidP="005D3F7C">
      <w:pPr>
        <w:spacing w:line="300" w:lineRule="exact"/>
        <w:rPr>
          <w:rFonts w:ascii="新細明體" w:hAnsi="新細明體" w:hint="eastAsia"/>
          <w:color w:val="1F1F1F"/>
          <w:shd w:val="clear" w:color="auto" w:fill="FFFFFF"/>
        </w:rPr>
      </w:pPr>
    </w:p>
    <w:p w:rsidR="005D3F7C" w:rsidRDefault="005D3F7C" w:rsidP="005D3F7C">
      <w:pPr>
        <w:spacing w:line="300" w:lineRule="exact"/>
        <w:rPr>
          <w:rFonts w:ascii="新細明體" w:hAnsi="新細明體" w:hint="eastAsia"/>
          <w:color w:val="1F1F1F"/>
          <w:shd w:val="clear" w:color="auto" w:fill="FFFFFF"/>
        </w:rPr>
      </w:pPr>
      <w:r>
        <w:rPr>
          <w:rFonts w:ascii="新細明體" w:hAnsi="新細明體" w:hint="eastAsia"/>
          <w:color w:val="1F1F1F"/>
          <w:shd w:val="clear" w:color="auto" w:fill="FFFFFF"/>
        </w:rPr>
        <w:t>如有需調整部分再請指導，</w:t>
      </w:r>
    </w:p>
    <w:p w:rsidR="005D3F7C" w:rsidRDefault="005D3F7C" w:rsidP="005D3F7C">
      <w:pPr>
        <w:spacing w:line="300" w:lineRule="exact"/>
        <w:rPr>
          <w:rFonts w:ascii="新細明體" w:hAnsi="新細明體" w:hint="eastAsia"/>
          <w:color w:val="1F1F1F"/>
          <w:shd w:val="clear" w:color="auto" w:fill="FFFFFF"/>
        </w:rPr>
      </w:pPr>
    </w:p>
    <w:p w:rsidR="005D3F7C" w:rsidRDefault="005D3F7C" w:rsidP="005D3F7C">
      <w:pPr>
        <w:spacing w:line="300" w:lineRule="exact"/>
        <w:rPr>
          <w:rFonts w:ascii="新細明體" w:hAnsi="新細明體" w:hint="eastAsia"/>
          <w:color w:val="1F1F1F"/>
          <w:shd w:val="clear" w:color="auto" w:fill="FFFFFF"/>
        </w:rPr>
      </w:pPr>
      <w:r>
        <w:rPr>
          <w:rFonts w:ascii="新細明體" w:hAnsi="新細明體" w:hint="eastAsia"/>
          <w:color w:val="1F1F1F"/>
          <w:shd w:val="clear" w:color="auto" w:fill="FFFFFF"/>
        </w:rPr>
        <w:t>謝謝貴單位的協助。</w:t>
      </w:r>
    </w:p>
    <w:p w:rsidR="005D3F7C" w:rsidRDefault="005D3F7C" w:rsidP="005D3F7C">
      <w:pPr>
        <w:spacing w:line="300" w:lineRule="exact"/>
        <w:rPr>
          <w:rFonts w:ascii="新細明體" w:hAnsi="新細明體" w:hint="eastAsia"/>
          <w:color w:val="1F1F1F"/>
          <w:shd w:val="clear" w:color="auto" w:fill="FFFFFF"/>
        </w:rPr>
      </w:pPr>
    </w:p>
    <w:p w:rsidR="005D3F7C" w:rsidRDefault="005D3F7C" w:rsidP="005D3F7C">
      <w:pPr>
        <w:spacing w:line="300" w:lineRule="exact"/>
        <w:rPr>
          <w:rFonts w:ascii="新細明體" w:hAnsi="新細明體" w:hint="eastAsia"/>
          <w:color w:val="1F1F1F"/>
          <w:shd w:val="clear" w:color="auto" w:fill="FFFFFF"/>
        </w:rPr>
      </w:pPr>
      <w:r>
        <w:rPr>
          <w:rFonts w:ascii="新細明體" w:hAnsi="新細明體" w:hint="eastAsia"/>
          <w:color w:val="1F1F1F"/>
          <w:shd w:val="clear" w:color="auto" w:fill="FFFFFF"/>
        </w:rPr>
        <w:t>敬祝</w:t>
      </w:r>
    </w:p>
    <w:p w:rsidR="005D3F7C" w:rsidRDefault="005D3F7C" w:rsidP="005D3F7C">
      <w:pPr>
        <w:spacing w:line="300" w:lineRule="exact"/>
        <w:rPr>
          <w:rFonts w:ascii="新細明體" w:hAnsi="新細明體" w:hint="eastAsia"/>
          <w:color w:val="1F1F1F"/>
          <w:shd w:val="clear" w:color="auto" w:fill="FFFFFF"/>
        </w:rPr>
      </w:pPr>
      <w:r>
        <w:rPr>
          <w:rFonts w:ascii="新細明體" w:hAnsi="新細明體" w:hint="eastAsia"/>
          <w:color w:val="1F1F1F"/>
          <w:shd w:val="clear" w:color="auto" w:fill="FFFFFF"/>
        </w:rPr>
        <w:t>平安順心~</w:t>
      </w:r>
    </w:p>
    <w:p w:rsidR="005D3F7C" w:rsidRDefault="005D3F7C" w:rsidP="005D3F7C">
      <w:pPr>
        <w:rPr>
          <w:rFonts w:hint="eastAsia"/>
        </w:rPr>
      </w:pPr>
    </w:p>
    <w:p w:rsidR="005D3F7C" w:rsidRDefault="005D3F7C" w:rsidP="005D3F7C">
      <w:r>
        <w:t>-------------------------------------------------------------------------------------</w:t>
      </w:r>
    </w:p>
    <w:p w:rsidR="005D3F7C" w:rsidRDefault="005D3F7C" w:rsidP="005D3F7C">
      <w:r>
        <w:rPr>
          <w:rFonts w:ascii="新細明體" w:hAnsi="新細明體" w:hint="eastAsia"/>
        </w:rPr>
        <w:t>勞動部勞動力發展署</w:t>
      </w:r>
      <w:r>
        <w:t xml:space="preserve"> | </w:t>
      </w:r>
      <w:r>
        <w:rPr>
          <w:rFonts w:ascii="新細明體" w:hAnsi="新細明體" w:hint="eastAsia"/>
        </w:rPr>
        <w:t>移工留才久用服務中心</w:t>
      </w:r>
    </w:p>
    <w:p w:rsidR="005D3F7C" w:rsidRDefault="005D3F7C" w:rsidP="005D3F7C">
      <w:r>
        <w:t>Long-term Retention of Migrant Workers Service Center</w:t>
      </w:r>
    </w:p>
    <w:p w:rsidR="005D3F7C" w:rsidRDefault="005D3F7C" w:rsidP="005D3F7C">
      <w:r>
        <w:rPr>
          <w:rFonts w:ascii="新細明體" w:hAnsi="新細明體" w:hint="eastAsia"/>
        </w:rPr>
        <w:t>業務督導員</w:t>
      </w:r>
      <w:r>
        <w:t xml:space="preserve"> </w:t>
      </w:r>
      <w:r>
        <w:rPr>
          <w:rFonts w:ascii="新細明體" w:hAnsi="新細明體" w:hint="eastAsia"/>
        </w:rPr>
        <w:t>田慧梅</w:t>
      </w:r>
      <w:r>
        <w:t xml:space="preserve"> Amy </w:t>
      </w:r>
      <w:proofErr w:type="spellStart"/>
      <w:r>
        <w:t>Tien</w:t>
      </w:r>
      <w:proofErr w:type="spellEnd"/>
    </w:p>
    <w:p w:rsidR="005D3F7C" w:rsidRDefault="005D3F7C" w:rsidP="005D3F7C">
      <w:r>
        <w:rPr>
          <w:rFonts w:ascii="新細明體" w:hAnsi="新細明體" w:hint="eastAsia"/>
        </w:rPr>
        <w:t>電話：</w:t>
      </w:r>
      <w:r>
        <w:t xml:space="preserve">(03)659-1996 </w:t>
      </w:r>
      <w:r>
        <w:rPr>
          <w:rFonts w:ascii="新細明體" w:hAnsi="新細明體" w:hint="eastAsia"/>
        </w:rPr>
        <w:t>分機</w:t>
      </w:r>
      <w:r>
        <w:t>109</w:t>
      </w:r>
    </w:p>
    <w:p w:rsidR="005D3F7C" w:rsidRDefault="005D3F7C" w:rsidP="005D3F7C">
      <w:r>
        <w:rPr>
          <w:rFonts w:ascii="新細明體" w:hAnsi="新細明體" w:hint="eastAsia"/>
        </w:rPr>
        <w:t>傳真：</w:t>
      </w:r>
      <w:r>
        <w:t>(03)658-3731</w:t>
      </w:r>
    </w:p>
    <w:p w:rsidR="005D3F7C" w:rsidRDefault="005D3F7C" w:rsidP="005D3F7C">
      <w:r>
        <w:rPr>
          <w:rFonts w:ascii="新細明體" w:hAnsi="新細明體" w:hint="eastAsia"/>
        </w:rPr>
        <w:t>地址：</w:t>
      </w:r>
      <w:r>
        <w:t>(302053)</w:t>
      </w:r>
      <w:r>
        <w:rPr>
          <w:rFonts w:ascii="新細明體" w:hAnsi="新細明體" w:hint="eastAsia"/>
        </w:rPr>
        <w:t>新竹縣竹北市高鐵八路</w:t>
      </w:r>
      <w:r>
        <w:t>195</w:t>
      </w:r>
      <w:r>
        <w:rPr>
          <w:rFonts w:ascii="新細明體" w:hAnsi="新細明體" w:hint="eastAsia"/>
        </w:rPr>
        <w:t>號</w:t>
      </w:r>
      <w:r>
        <w:t>1</w:t>
      </w:r>
      <w:r>
        <w:rPr>
          <w:rFonts w:ascii="新細明體" w:hAnsi="新細明體" w:hint="eastAsia"/>
        </w:rPr>
        <w:t>樓</w:t>
      </w:r>
    </w:p>
    <w:p w:rsidR="005D3F7C" w:rsidRDefault="005D3F7C" w:rsidP="005D3F7C">
      <w:r>
        <w:t>E-mail</w:t>
      </w:r>
      <w:r>
        <w:rPr>
          <w:rFonts w:ascii="新細明體" w:hAnsi="新細明體" w:hint="eastAsia"/>
        </w:rPr>
        <w:t>：</w:t>
      </w:r>
      <w:r>
        <w:t>amy_tien@nasme.org.tw</w:t>
      </w:r>
    </w:p>
    <w:p w:rsidR="00D10948" w:rsidRDefault="005D3F7C">
      <w:r>
        <w:t>--------------------------------------------------------------------------------------</w:t>
      </w:r>
    </w:p>
    <w:sectPr w:rsidR="00D10948" w:rsidSect="005D3F7C">
      <w:pgSz w:w="11906" w:h="16838"/>
      <w:pgMar w:top="1008" w:right="1008" w:bottom="1008" w:left="1008" w:header="850" w:footer="994"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proofState w:spelling="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D3F7C"/>
    <w:rsid w:val="005D3F7C"/>
    <w:rsid w:val="00D109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F7C"/>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3F7C"/>
    <w:rPr>
      <w:color w:val="0563C1"/>
      <w:u w:val="single"/>
    </w:rPr>
  </w:style>
  <w:style w:type="paragraph" w:styleId="a4">
    <w:name w:val="Balloon Text"/>
    <w:basedOn w:val="a"/>
    <w:link w:val="a5"/>
    <w:uiPriority w:val="99"/>
    <w:semiHidden/>
    <w:unhideWhenUsed/>
    <w:rsid w:val="005D3F7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D3F7C"/>
    <w:rPr>
      <w:rFonts w:asciiTheme="majorHAnsi" w:eastAsiaTheme="majorEastAsia" w:hAnsiTheme="majorHAnsi" w:cstheme="majorBidi"/>
      <w:kern w:val="0"/>
      <w:sz w:val="18"/>
      <w:szCs w:val="18"/>
    </w:rPr>
  </w:style>
</w:styles>
</file>

<file path=word/webSettings.xml><?xml version="1.0" encoding="utf-8"?>
<w:webSettings xmlns:r="http://schemas.openxmlformats.org/officeDocument/2006/relationships" xmlns:w="http://schemas.openxmlformats.org/wordprocessingml/2006/main">
  <w:divs>
    <w:div w:id="2322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siery.org.t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8.jpg@01DB6DBD.2486C46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lrsc.wda.gov.tw/News?type=%E5%AE%A3%E5%B0%8E%E8%AA%AA%E6%98%8E%E6%9C%83" TargetMode="External"/><Relationship Id="rId5" Type="http://schemas.openxmlformats.org/officeDocument/2006/relationships/image" Target="cid:image007.jpg@01DB6DBD.2486C460" TargetMode="External"/><Relationship Id="rId10" Type="http://schemas.openxmlformats.org/officeDocument/2006/relationships/image" Target="cid:image009.jpg@01DB6DBD.2486C460" TargetMode="Externa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244</Words>
  <Characters>1395</Characters>
  <Application>Microsoft Office Word</Application>
  <DocSecurity>0</DocSecurity>
  <Lines>11</Lines>
  <Paragraphs>3</Paragraphs>
  <ScaleCrop>false</ScaleCrop>
  <Company>C.M.T</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1</cp:revision>
  <dcterms:created xsi:type="dcterms:W3CDTF">2025-01-23T09:36:00Z</dcterms:created>
  <dcterms:modified xsi:type="dcterms:W3CDTF">2025-01-23T09:40:00Z</dcterms:modified>
</cp:coreProperties>
</file>